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2F6" w:rsidRPr="006A3A31" w:rsidRDefault="00BD02F6" w:rsidP="00BD02F6">
      <w:pPr>
        <w:spacing w:after="0" w:line="240" w:lineRule="auto"/>
        <w:jc w:val="both"/>
        <w:rPr>
          <w:rFonts w:ascii="Times New Roman" w:hAnsi="Times New Roman" w:cs="Times New Roman"/>
          <w:sz w:val="24"/>
          <w:szCs w:val="24"/>
          <w:lang w:val="ru-RU"/>
        </w:rPr>
      </w:pPr>
      <w:r w:rsidRPr="006A3A31">
        <w:rPr>
          <w:rFonts w:ascii="Times New Roman" w:hAnsi="Times New Roman" w:cs="Times New Roman"/>
          <w:sz w:val="24"/>
          <w:szCs w:val="24"/>
          <w:lang w:val="ru-RU"/>
        </w:rPr>
        <w:t>УДК</w:t>
      </w:r>
      <w:r w:rsidR="00D526B7" w:rsidRPr="006A3A31">
        <w:rPr>
          <w:rFonts w:ascii="Times New Roman" w:hAnsi="Times New Roman" w:cs="Times New Roman"/>
          <w:sz w:val="24"/>
          <w:szCs w:val="24"/>
          <w:lang w:val="ru-RU"/>
        </w:rPr>
        <w:t xml:space="preserve"> 629.764</w:t>
      </w:r>
      <w:proofErr w:type="gramStart"/>
      <w:r w:rsidR="00F956D7" w:rsidRPr="00F956D7">
        <w:rPr>
          <w:rFonts w:ascii="Times New Roman" w:hAnsi="Times New Roman" w:cs="Times New Roman"/>
          <w:sz w:val="24"/>
          <w:szCs w:val="24"/>
          <w:lang w:val="ru-RU"/>
        </w:rPr>
        <w:t xml:space="preserve"> </w:t>
      </w:r>
      <w:r w:rsidR="00D526B7" w:rsidRPr="006A3A31">
        <w:rPr>
          <w:rFonts w:ascii="Times New Roman" w:hAnsi="Times New Roman" w:cs="Times New Roman"/>
          <w:sz w:val="24"/>
          <w:szCs w:val="24"/>
          <w:lang w:val="ru-RU"/>
        </w:rPr>
        <w:t>:</w:t>
      </w:r>
      <w:proofErr w:type="gramEnd"/>
      <w:r w:rsidR="00F956D7" w:rsidRPr="00F956D7">
        <w:rPr>
          <w:rFonts w:ascii="Times New Roman" w:hAnsi="Times New Roman" w:cs="Times New Roman"/>
          <w:sz w:val="24"/>
          <w:szCs w:val="24"/>
          <w:lang w:val="ru-RU"/>
        </w:rPr>
        <w:t xml:space="preserve"> </w:t>
      </w:r>
      <w:r w:rsidR="00C32D07" w:rsidRPr="006A3A31">
        <w:rPr>
          <w:rFonts w:ascii="Times New Roman" w:hAnsi="Times New Roman" w:cs="Times New Roman"/>
          <w:sz w:val="24"/>
          <w:szCs w:val="24"/>
          <w:lang w:val="ru-RU"/>
        </w:rPr>
        <w:t>621.455</w:t>
      </w:r>
    </w:p>
    <w:p w:rsidR="00BD02F6" w:rsidRPr="006A3A31" w:rsidRDefault="00BD02F6" w:rsidP="00BD02F6">
      <w:pPr>
        <w:spacing w:after="0" w:line="240" w:lineRule="auto"/>
        <w:jc w:val="both"/>
        <w:rPr>
          <w:rFonts w:ascii="Times New Roman" w:hAnsi="Times New Roman" w:cs="Times New Roman"/>
          <w:sz w:val="24"/>
          <w:szCs w:val="24"/>
          <w:lang w:val="ru-RU"/>
        </w:rPr>
      </w:pPr>
    </w:p>
    <w:p w:rsidR="00F956D7" w:rsidRPr="00F956D7" w:rsidRDefault="00BD02F6" w:rsidP="00BD02F6">
      <w:pPr>
        <w:spacing w:after="0" w:line="240" w:lineRule="auto"/>
        <w:jc w:val="center"/>
        <w:rPr>
          <w:rFonts w:ascii="Times New Roman" w:hAnsi="Times New Roman" w:cs="Times New Roman"/>
          <w:sz w:val="24"/>
          <w:szCs w:val="24"/>
          <w:lang w:val="ru-RU"/>
        </w:rPr>
      </w:pPr>
      <w:r w:rsidRPr="006A3A31">
        <w:rPr>
          <w:rFonts w:ascii="Times New Roman" w:hAnsi="Times New Roman" w:cs="Times New Roman"/>
          <w:sz w:val="24"/>
          <w:szCs w:val="24"/>
          <w:lang w:val="ru-RU"/>
        </w:rPr>
        <w:t xml:space="preserve">АНАЛИЗ </w:t>
      </w:r>
      <w:r w:rsidR="00CB6DE8" w:rsidRPr="006A3A31">
        <w:rPr>
          <w:rFonts w:ascii="Times New Roman" w:hAnsi="Times New Roman" w:cs="Times New Roman"/>
          <w:sz w:val="24"/>
          <w:szCs w:val="24"/>
          <w:lang w:val="ru-RU"/>
        </w:rPr>
        <w:t xml:space="preserve">ЭЛЕКТРИЧЕСКИХ РАКЕТНЫХ ДВИГАТЕЛЕЙ </w:t>
      </w:r>
    </w:p>
    <w:p w:rsidR="00BD02F6" w:rsidRPr="006A3A31" w:rsidRDefault="00CB6DE8" w:rsidP="00BD02F6">
      <w:pPr>
        <w:spacing w:after="0" w:line="240" w:lineRule="auto"/>
        <w:jc w:val="center"/>
        <w:rPr>
          <w:rFonts w:ascii="Times New Roman" w:hAnsi="Times New Roman" w:cs="Times New Roman"/>
          <w:sz w:val="24"/>
          <w:szCs w:val="24"/>
          <w:lang w:val="ru-RU"/>
        </w:rPr>
      </w:pPr>
      <w:r w:rsidRPr="006A3A31">
        <w:rPr>
          <w:rFonts w:ascii="Times New Roman" w:hAnsi="Times New Roman" w:cs="Times New Roman"/>
          <w:sz w:val="24"/>
          <w:szCs w:val="24"/>
          <w:lang w:val="ru-RU"/>
        </w:rPr>
        <w:t>ДЛЯ</w:t>
      </w:r>
      <w:r w:rsidR="00BD02F6" w:rsidRPr="006A3A31">
        <w:rPr>
          <w:rFonts w:ascii="Times New Roman" w:hAnsi="Times New Roman" w:cs="Times New Roman"/>
          <w:sz w:val="24"/>
          <w:szCs w:val="24"/>
          <w:lang w:val="ru-RU"/>
        </w:rPr>
        <w:t xml:space="preserve"> МАЛЫХ КОСМИЧЕСКИХ АППАРАТОВ </w:t>
      </w:r>
    </w:p>
    <w:p w:rsidR="00BD02F6" w:rsidRPr="006A3A31" w:rsidRDefault="00BD02F6" w:rsidP="00BD02F6">
      <w:pPr>
        <w:spacing w:after="0" w:line="240" w:lineRule="auto"/>
        <w:jc w:val="center"/>
        <w:rPr>
          <w:rFonts w:ascii="Times New Roman" w:hAnsi="Times New Roman" w:cs="Times New Roman"/>
          <w:sz w:val="24"/>
          <w:szCs w:val="24"/>
          <w:lang w:val="ru-RU"/>
        </w:rPr>
      </w:pPr>
    </w:p>
    <w:p w:rsidR="00BD02F6" w:rsidRPr="006A3A31" w:rsidRDefault="00167D22" w:rsidP="00BD02F6">
      <w:pPr>
        <w:spacing w:after="0" w:line="240" w:lineRule="auto"/>
        <w:jc w:val="both"/>
        <w:rPr>
          <w:rFonts w:ascii="Times New Roman" w:hAnsi="Times New Roman" w:cs="Times New Roman"/>
          <w:i/>
          <w:sz w:val="24"/>
          <w:szCs w:val="24"/>
          <w:vertAlign w:val="superscript"/>
          <w:lang w:val="ru-RU"/>
        </w:rPr>
      </w:pPr>
      <w:r w:rsidRPr="006A3A31">
        <w:rPr>
          <w:rFonts w:ascii="Times New Roman" w:hAnsi="Times New Roman" w:cs="Times New Roman"/>
          <w:i/>
          <w:sz w:val="24"/>
          <w:szCs w:val="24"/>
          <w:lang w:val="ru-RU"/>
        </w:rPr>
        <w:t xml:space="preserve">Лукьянчик А.И., </w:t>
      </w:r>
      <w:r w:rsidR="00BD02F6" w:rsidRPr="006A3A31">
        <w:rPr>
          <w:rFonts w:ascii="Times New Roman" w:hAnsi="Times New Roman" w:cs="Times New Roman"/>
          <w:i/>
          <w:sz w:val="24"/>
          <w:szCs w:val="24"/>
          <w:lang w:val="ru-RU"/>
        </w:rPr>
        <w:t>Блинов</w:t>
      </w:r>
      <w:r w:rsidR="006550DF" w:rsidRPr="006A3A31">
        <w:rPr>
          <w:rFonts w:ascii="Times New Roman" w:hAnsi="Times New Roman" w:cs="Times New Roman"/>
          <w:i/>
          <w:sz w:val="24"/>
          <w:szCs w:val="24"/>
          <w:lang w:val="ru-RU"/>
        </w:rPr>
        <w:t xml:space="preserve"> В.Н.</w:t>
      </w:r>
      <w:r w:rsidR="00BD02F6" w:rsidRPr="006A3A31">
        <w:rPr>
          <w:rFonts w:ascii="Times New Roman" w:hAnsi="Times New Roman" w:cs="Times New Roman"/>
          <w:i/>
          <w:sz w:val="24"/>
          <w:szCs w:val="24"/>
          <w:lang w:val="ru-RU"/>
        </w:rPr>
        <w:t>,</w:t>
      </w:r>
      <w:r w:rsidR="006550DF" w:rsidRPr="006A3A31">
        <w:rPr>
          <w:rFonts w:ascii="Times New Roman" w:hAnsi="Times New Roman" w:cs="Times New Roman"/>
          <w:i/>
          <w:sz w:val="24"/>
          <w:szCs w:val="24"/>
          <w:lang w:val="ru-RU"/>
        </w:rPr>
        <w:t xml:space="preserve"> </w:t>
      </w:r>
      <w:r w:rsidR="00BD02F6" w:rsidRPr="006A3A31">
        <w:rPr>
          <w:rFonts w:ascii="Times New Roman" w:hAnsi="Times New Roman" w:cs="Times New Roman"/>
          <w:i/>
          <w:sz w:val="24"/>
          <w:szCs w:val="24"/>
          <w:lang w:val="ru-RU"/>
        </w:rPr>
        <w:t>Вавилов</w:t>
      </w:r>
      <w:r w:rsidR="006550DF" w:rsidRPr="006A3A31">
        <w:rPr>
          <w:rFonts w:ascii="Times New Roman" w:hAnsi="Times New Roman" w:cs="Times New Roman"/>
          <w:i/>
          <w:sz w:val="24"/>
          <w:szCs w:val="24"/>
          <w:lang w:val="ru-RU"/>
        </w:rPr>
        <w:t xml:space="preserve"> И.С.,</w:t>
      </w:r>
      <w:r w:rsidR="001C5BAB" w:rsidRPr="006A3A31">
        <w:rPr>
          <w:rFonts w:ascii="Times New Roman" w:hAnsi="Times New Roman" w:cs="Times New Roman"/>
          <w:i/>
          <w:sz w:val="24"/>
          <w:szCs w:val="24"/>
          <w:lang w:val="ru-RU"/>
        </w:rPr>
        <w:t xml:space="preserve"> </w:t>
      </w:r>
      <w:proofErr w:type="spellStart"/>
      <w:r w:rsidR="00BD02F6" w:rsidRPr="006A3A31">
        <w:rPr>
          <w:rFonts w:ascii="Times New Roman" w:hAnsi="Times New Roman" w:cs="Times New Roman"/>
          <w:i/>
          <w:sz w:val="24"/>
          <w:szCs w:val="24"/>
          <w:lang w:val="ru-RU"/>
        </w:rPr>
        <w:t>Косицын</w:t>
      </w:r>
      <w:proofErr w:type="spellEnd"/>
      <w:r w:rsidR="006550DF" w:rsidRPr="006A3A31">
        <w:rPr>
          <w:rFonts w:ascii="Times New Roman" w:hAnsi="Times New Roman" w:cs="Times New Roman"/>
          <w:i/>
          <w:sz w:val="24"/>
          <w:szCs w:val="24"/>
          <w:lang w:val="ru-RU"/>
        </w:rPr>
        <w:t xml:space="preserve"> В.В.</w:t>
      </w:r>
      <w:r w:rsidR="00940E08" w:rsidRPr="006A3A31">
        <w:rPr>
          <w:rFonts w:ascii="Times New Roman" w:hAnsi="Times New Roman" w:cs="Times New Roman"/>
          <w:i/>
          <w:sz w:val="24"/>
          <w:szCs w:val="24"/>
          <w:vertAlign w:val="superscript"/>
          <w:lang w:val="ru-RU"/>
        </w:rPr>
        <w:t>1</w:t>
      </w:r>
      <w:r w:rsidR="00BD02F6" w:rsidRPr="006A3A31">
        <w:rPr>
          <w:rFonts w:ascii="Times New Roman" w:hAnsi="Times New Roman" w:cs="Times New Roman"/>
          <w:i/>
          <w:sz w:val="24"/>
          <w:szCs w:val="24"/>
          <w:lang w:val="ru-RU"/>
        </w:rPr>
        <w:t xml:space="preserve">, </w:t>
      </w:r>
      <w:proofErr w:type="spellStart"/>
      <w:r w:rsidR="00BD02F6" w:rsidRPr="006A3A31">
        <w:rPr>
          <w:rFonts w:ascii="Times New Roman" w:hAnsi="Times New Roman" w:cs="Times New Roman"/>
          <w:i/>
          <w:sz w:val="24"/>
          <w:szCs w:val="24"/>
          <w:lang w:val="ru-RU"/>
        </w:rPr>
        <w:t>Рубан</w:t>
      </w:r>
      <w:proofErr w:type="spellEnd"/>
      <w:r w:rsidR="006550DF" w:rsidRPr="006A3A31">
        <w:rPr>
          <w:rFonts w:ascii="Times New Roman" w:hAnsi="Times New Roman" w:cs="Times New Roman"/>
          <w:i/>
          <w:sz w:val="24"/>
          <w:szCs w:val="24"/>
          <w:lang w:val="ru-RU"/>
        </w:rPr>
        <w:t xml:space="preserve"> В.И.</w:t>
      </w:r>
      <w:r w:rsidR="00940E08" w:rsidRPr="006A3A31">
        <w:rPr>
          <w:rFonts w:ascii="Times New Roman" w:hAnsi="Times New Roman" w:cs="Times New Roman"/>
          <w:i/>
          <w:sz w:val="24"/>
          <w:szCs w:val="24"/>
          <w:vertAlign w:val="superscript"/>
          <w:lang w:val="ru-RU"/>
        </w:rPr>
        <w:t>1</w:t>
      </w:r>
    </w:p>
    <w:p w:rsidR="00BD02F6" w:rsidRPr="006A3A31" w:rsidRDefault="00BD02F6" w:rsidP="00BD02F6">
      <w:pPr>
        <w:spacing w:after="0" w:line="240" w:lineRule="auto"/>
        <w:jc w:val="both"/>
        <w:rPr>
          <w:rFonts w:ascii="Times New Roman" w:hAnsi="Times New Roman" w:cs="Times New Roman"/>
          <w:sz w:val="24"/>
          <w:szCs w:val="24"/>
          <w:lang w:val="ru-RU"/>
        </w:rPr>
      </w:pPr>
      <w:r w:rsidRPr="006A3A31">
        <w:rPr>
          <w:rFonts w:ascii="Times New Roman" w:hAnsi="Times New Roman" w:cs="Times New Roman"/>
          <w:sz w:val="24"/>
          <w:szCs w:val="24"/>
          <w:lang w:val="ru-RU"/>
        </w:rPr>
        <w:t xml:space="preserve">Омский государственный технический университет, </w:t>
      </w:r>
      <w:proofErr w:type="gramStart"/>
      <w:r w:rsidRPr="006A3A31">
        <w:rPr>
          <w:rFonts w:ascii="Times New Roman" w:hAnsi="Times New Roman" w:cs="Times New Roman"/>
          <w:sz w:val="24"/>
          <w:szCs w:val="24"/>
          <w:lang w:val="ru-RU"/>
        </w:rPr>
        <w:t>г</w:t>
      </w:r>
      <w:proofErr w:type="gramEnd"/>
      <w:r w:rsidRPr="006A3A31">
        <w:rPr>
          <w:rFonts w:ascii="Times New Roman" w:hAnsi="Times New Roman" w:cs="Times New Roman"/>
          <w:sz w:val="24"/>
          <w:szCs w:val="24"/>
          <w:lang w:val="ru-RU"/>
        </w:rPr>
        <w:t>. Омск, Россия</w:t>
      </w:r>
      <w:r w:rsidR="00940E08" w:rsidRPr="006A3A31">
        <w:rPr>
          <w:rFonts w:ascii="Times New Roman" w:hAnsi="Times New Roman" w:cs="Times New Roman"/>
          <w:sz w:val="24"/>
          <w:szCs w:val="24"/>
          <w:lang w:val="ru-RU"/>
        </w:rPr>
        <w:t>,</w:t>
      </w:r>
    </w:p>
    <w:p w:rsidR="00940E08" w:rsidRPr="006A3A31" w:rsidRDefault="00940E08" w:rsidP="00BD02F6">
      <w:pPr>
        <w:spacing w:after="0" w:line="240" w:lineRule="auto"/>
        <w:jc w:val="both"/>
        <w:rPr>
          <w:rFonts w:ascii="Times New Roman" w:hAnsi="Times New Roman" w:cs="Times New Roman"/>
          <w:sz w:val="24"/>
          <w:szCs w:val="24"/>
          <w:lang w:val="ru-RU"/>
        </w:rPr>
      </w:pPr>
      <w:r w:rsidRPr="006A3A31">
        <w:rPr>
          <w:rFonts w:ascii="Times New Roman" w:hAnsi="Times New Roman" w:cs="Times New Roman"/>
          <w:sz w:val="24"/>
          <w:szCs w:val="24"/>
          <w:vertAlign w:val="superscript"/>
          <w:lang w:val="ru-RU"/>
        </w:rPr>
        <w:t>1</w:t>
      </w:r>
      <w:r w:rsidRPr="006A3A31">
        <w:rPr>
          <w:rFonts w:ascii="Times New Roman" w:hAnsi="Times New Roman" w:cs="Times New Roman"/>
          <w:sz w:val="24"/>
          <w:szCs w:val="24"/>
          <w:lang w:val="ru-RU"/>
        </w:rPr>
        <w:t xml:space="preserve"> Конструкторское бюро </w:t>
      </w:r>
      <w:r w:rsidR="001C5BAB" w:rsidRPr="006A3A31">
        <w:rPr>
          <w:rFonts w:ascii="Times New Roman" w:hAnsi="Times New Roman" w:cs="Times New Roman"/>
          <w:sz w:val="24"/>
          <w:szCs w:val="24"/>
          <w:lang w:val="ru-RU"/>
        </w:rPr>
        <w:t xml:space="preserve">ПО </w:t>
      </w:r>
      <w:r w:rsidRPr="006A3A31">
        <w:rPr>
          <w:rFonts w:ascii="Times New Roman" w:hAnsi="Times New Roman" w:cs="Times New Roman"/>
          <w:sz w:val="24"/>
          <w:szCs w:val="24"/>
          <w:lang w:val="ru-RU"/>
        </w:rPr>
        <w:t>“Полет”, г</w:t>
      </w:r>
      <w:proofErr w:type="gramStart"/>
      <w:r w:rsidRPr="006A3A31">
        <w:rPr>
          <w:rFonts w:ascii="Times New Roman" w:hAnsi="Times New Roman" w:cs="Times New Roman"/>
          <w:sz w:val="24"/>
          <w:szCs w:val="24"/>
          <w:lang w:val="ru-RU"/>
        </w:rPr>
        <w:t>.О</w:t>
      </w:r>
      <w:proofErr w:type="gramEnd"/>
      <w:r w:rsidRPr="006A3A31">
        <w:rPr>
          <w:rFonts w:ascii="Times New Roman" w:hAnsi="Times New Roman" w:cs="Times New Roman"/>
          <w:sz w:val="24"/>
          <w:szCs w:val="24"/>
          <w:lang w:val="ru-RU"/>
        </w:rPr>
        <w:t>мск, Россия.</w:t>
      </w:r>
    </w:p>
    <w:p w:rsidR="00BD02F6" w:rsidRPr="006A3A31" w:rsidRDefault="00BD02F6" w:rsidP="00BD02F6">
      <w:pPr>
        <w:spacing w:after="0" w:line="240" w:lineRule="auto"/>
        <w:jc w:val="both"/>
        <w:rPr>
          <w:rFonts w:ascii="Times New Roman" w:hAnsi="Times New Roman" w:cs="Times New Roman"/>
          <w:sz w:val="24"/>
          <w:szCs w:val="24"/>
          <w:lang w:val="ru-RU"/>
        </w:rPr>
      </w:pPr>
    </w:p>
    <w:p w:rsidR="00940E08" w:rsidRPr="006A3A31" w:rsidRDefault="001B630A" w:rsidP="00BD02F6">
      <w:pPr>
        <w:spacing w:after="0" w:line="240" w:lineRule="auto"/>
        <w:jc w:val="both"/>
        <w:rPr>
          <w:rFonts w:ascii="Times New Roman" w:hAnsi="Times New Roman" w:cs="Times New Roman"/>
          <w:i/>
          <w:sz w:val="24"/>
          <w:szCs w:val="24"/>
          <w:lang w:val="ru-RU"/>
        </w:rPr>
      </w:pPr>
      <w:r w:rsidRPr="006A3A31">
        <w:rPr>
          <w:rFonts w:ascii="Times New Roman" w:hAnsi="Times New Roman" w:cs="Times New Roman"/>
          <w:i/>
          <w:sz w:val="24"/>
          <w:szCs w:val="24"/>
          <w:lang w:val="ru-RU"/>
        </w:rPr>
        <w:t xml:space="preserve">Целью работы являлось выявление перспективного направления развития электрических ракетных двигателей для малых космических аппаратов. </w:t>
      </w:r>
      <w:r w:rsidR="00CB6DE8" w:rsidRPr="006A3A31">
        <w:rPr>
          <w:rFonts w:ascii="Times New Roman" w:hAnsi="Times New Roman" w:cs="Times New Roman"/>
          <w:i/>
          <w:sz w:val="24"/>
          <w:szCs w:val="24"/>
          <w:lang w:val="ru-RU"/>
        </w:rPr>
        <w:t>В</w:t>
      </w:r>
      <w:r w:rsidR="007547B2" w:rsidRPr="006A3A31">
        <w:rPr>
          <w:rFonts w:ascii="Times New Roman" w:hAnsi="Times New Roman" w:cs="Times New Roman"/>
          <w:i/>
          <w:sz w:val="24"/>
          <w:szCs w:val="24"/>
          <w:lang w:val="ru-RU"/>
        </w:rPr>
        <w:t xml:space="preserve"> работе</w:t>
      </w:r>
      <w:r w:rsidR="00CB6DE8" w:rsidRPr="006A3A31">
        <w:rPr>
          <w:rFonts w:ascii="Times New Roman" w:hAnsi="Times New Roman" w:cs="Times New Roman"/>
          <w:i/>
          <w:sz w:val="24"/>
          <w:szCs w:val="24"/>
          <w:lang w:val="ru-RU"/>
        </w:rPr>
        <w:t xml:space="preserve"> </w:t>
      </w:r>
      <w:r w:rsidR="007547B2" w:rsidRPr="006A3A31">
        <w:rPr>
          <w:rFonts w:ascii="Times New Roman" w:hAnsi="Times New Roman" w:cs="Times New Roman"/>
          <w:i/>
          <w:sz w:val="24"/>
          <w:szCs w:val="24"/>
          <w:lang w:val="ru-RU"/>
        </w:rPr>
        <w:t>проведен анализ существующих отечественных и зарубежных электрических ракетных двигателей</w:t>
      </w:r>
      <w:r w:rsidR="00CB6DE8" w:rsidRPr="006A3A31">
        <w:rPr>
          <w:rFonts w:ascii="Times New Roman" w:hAnsi="Times New Roman" w:cs="Times New Roman"/>
          <w:i/>
          <w:sz w:val="24"/>
          <w:szCs w:val="24"/>
          <w:lang w:val="ru-RU"/>
        </w:rPr>
        <w:t>.</w:t>
      </w:r>
      <w:r w:rsidR="007547B2" w:rsidRPr="006A3A31">
        <w:rPr>
          <w:rFonts w:ascii="Times New Roman" w:hAnsi="Times New Roman" w:cs="Times New Roman"/>
          <w:i/>
          <w:sz w:val="24"/>
          <w:szCs w:val="24"/>
          <w:lang w:val="ru-RU"/>
        </w:rPr>
        <w:t xml:space="preserve"> Описаны основные типы электрических ракетных двигателей. </w:t>
      </w:r>
      <w:r w:rsidR="005A40B0" w:rsidRPr="006A3A31">
        <w:rPr>
          <w:rFonts w:ascii="Times New Roman" w:hAnsi="Times New Roman" w:cs="Times New Roman"/>
          <w:i/>
          <w:sz w:val="24"/>
          <w:szCs w:val="24"/>
          <w:lang w:val="ru-RU"/>
        </w:rPr>
        <w:t xml:space="preserve">Учитывая эффективность двигателей, удельные показатели, высокую надежность, простоту и технологичность конструкции при минимальных габаритах и массе, делается вывод, что наиболее перспективными и </w:t>
      </w:r>
      <w:r w:rsidR="004C149D" w:rsidRPr="006A3A31">
        <w:rPr>
          <w:rFonts w:ascii="Times New Roman" w:hAnsi="Times New Roman" w:cs="Times New Roman"/>
          <w:i/>
          <w:sz w:val="24"/>
          <w:szCs w:val="24"/>
          <w:lang w:val="ru-RU"/>
        </w:rPr>
        <w:t>конкурентоспособными</w:t>
      </w:r>
      <w:r w:rsidR="005A40B0" w:rsidRPr="006A3A31">
        <w:rPr>
          <w:rFonts w:ascii="Times New Roman" w:hAnsi="Times New Roman" w:cs="Times New Roman"/>
          <w:i/>
          <w:sz w:val="24"/>
          <w:szCs w:val="24"/>
          <w:lang w:val="ru-RU"/>
        </w:rPr>
        <w:t xml:space="preserve"> являются электротермические двигатели</w:t>
      </w:r>
      <w:r w:rsidR="004C149D" w:rsidRPr="006A3A31">
        <w:rPr>
          <w:rFonts w:ascii="Times New Roman" w:hAnsi="Times New Roman" w:cs="Times New Roman"/>
          <w:i/>
          <w:sz w:val="24"/>
          <w:szCs w:val="24"/>
          <w:lang w:val="ru-RU"/>
        </w:rPr>
        <w:t xml:space="preserve">. </w:t>
      </w:r>
      <w:r w:rsidR="00AA5670" w:rsidRPr="006A3A31">
        <w:rPr>
          <w:rFonts w:ascii="Times New Roman" w:hAnsi="Times New Roman" w:cs="Times New Roman"/>
          <w:i/>
          <w:sz w:val="24"/>
          <w:szCs w:val="24"/>
          <w:lang w:val="ru-RU"/>
        </w:rPr>
        <w:t>Среди представленных в статье электротермических двигателей н</w:t>
      </w:r>
      <w:r w:rsidR="004C149D" w:rsidRPr="006A3A31">
        <w:rPr>
          <w:rFonts w:ascii="Times New Roman" w:hAnsi="Times New Roman" w:cs="Times New Roman"/>
          <w:i/>
          <w:sz w:val="24"/>
          <w:szCs w:val="24"/>
          <w:lang w:val="ru-RU"/>
        </w:rPr>
        <w:t xml:space="preserve">аиболее эффективными для использования на малых космических аппаратах с ограниченным энергоснабжением являются аммиачные электротермические микродвигатели, созданные в конструкторском бюро </w:t>
      </w:r>
      <w:r w:rsidR="007426B0" w:rsidRPr="006A3A31">
        <w:rPr>
          <w:rFonts w:ascii="Times New Roman" w:hAnsi="Times New Roman" w:cs="Times New Roman"/>
          <w:i/>
          <w:sz w:val="24"/>
          <w:szCs w:val="24"/>
          <w:lang w:val="ru-RU"/>
        </w:rPr>
        <w:t>ПО «</w:t>
      </w:r>
      <w:r w:rsidR="004C149D" w:rsidRPr="006A3A31">
        <w:rPr>
          <w:rFonts w:ascii="Times New Roman" w:hAnsi="Times New Roman" w:cs="Times New Roman"/>
          <w:i/>
          <w:sz w:val="24"/>
          <w:szCs w:val="24"/>
          <w:lang w:val="ru-RU"/>
        </w:rPr>
        <w:t>П</w:t>
      </w:r>
      <w:r w:rsidR="007426B0" w:rsidRPr="006A3A31">
        <w:rPr>
          <w:rFonts w:ascii="Times New Roman" w:hAnsi="Times New Roman" w:cs="Times New Roman"/>
          <w:i/>
          <w:sz w:val="24"/>
          <w:szCs w:val="24"/>
          <w:lang w:val="ru-RU"/>
        </w:rPr>
        <w:t>олет».</w:t>
      </w:r>
      <w:r w:rsidR="004C149D" w:rsidRPr="006A3A31">
        <w:rPr>
          <w:rFonts w:ascii="Times New Roman" w:hAnsi="Times New Roman" w:cs="Times New Roman"/>
          <w:i/>
          <w:sz w:val="24"/>
          <w:szCs w:val="24"/>
          <w:lang w:val="ru-RU"/>
        </w:rPr>
        <w:t xml:space="preserve"> </w:t>
      </w:r>
    </w:p>
    <w:p w:rsidR="00BD02F6" w:rsidRPr="006A3A31" w:rsidRDefault="00BD02F6" w:rsidP="00BD02F6">
      <w:pPr>
        <w:spacing w:after="0" w:line="240" w:lineRule="auto"/>
        <w:jc w:val="both"/>
        <w:rPr>
          <w:rFonts w:ascii="Times New Roman" w:hAnsi="Times New Roman" w:cs="Times New Roman"/>
          <w:i/>
          <w:sz w:val="24"/>
          <w:szCs w:val="24"/>
          <w:lang w:val="ru-RU"/>
        </w:rPr>
      </w:pPr>
      <w:r w:rsidRPr="006A3A31">
        <w:rPr>
          <w:rFonts w:ascii="Times New Roman" w:hAnsi="Times New Roman" w:cs="Times New Roman"/>
          <w:i/>
          <w:sz w:val="24"/>
          <w:szCs w:val="24"/>
          <w:lang w:val="ru-RU"/>
        </w:rPr>
        <w:t>Ключевые слова: малый космический аппарат, корректирующая двигательная установка</w:t>
      </w:r>
      <w:r w:rsidR="00293C39" w:rsidRPr="006A3A31">
        <w:rPr>
          <w:rFonts w:ascii="Times New Roman" w:hAnsi="Times New Roman" w:cs="Times New Roman"/>
          <w:i/>
          <w:sz w:val="24"/>
          <w:szCs w:val="24"/>
          <w:lang w:val="ru-RU"/>
        </w:rPr>
        <w:t>, электрический ракетный двигатель</w:t>
      </w:r>
      <w:r w:rsidR="006C2F60" w:rsidRPr="006A3A31">
        <w:rPr>
          <w:rFonts w:ascii="Times New Roman" w:hAnsi="Times New Roman" w:cs="Times New Roman"/>
          <w:i/>
          <w:sz w:val="24"/>
          <w:szCs w:val="24"/>
          <w:lang w:val="ru-RU"/>
        </w:rPr>
        <w:t>, электротермический микродвигатель.</w:t>
      </w:r>
    </w:p>
    <w:p w:rsidR="003A3FE4" w:rsidRPr="006A3A31" w:rsidRDefault="003A3FE4" w:rsidP="00BD02F6">
      <w:pPr>
        <w:spacing w:after="0" w:line="240" w:lineRule="auto"/>
        <w:jc w:val="both"/>
        <w:rPr>
          <w:rFonts w:ascii="Times New Roman" w:hAnsi="Times New Roman" w:cs="Times New Roman"/>
          <w:i/>
          <w:sz w:val="24"/>
          <w:szCs w:val="24"/>
          <w:lang w:val="ru-RU"/>
        </w:rPr>
      </w:pPr>
    </w:p>
    <w:p w:rsidR="0034436B" w:rsidRPr="006A3A31" w:rsidRDefault="003A3FE4" w:rsidP="00285CC5">
      <w:pPr>
        <w:spacing w:after="0" w:line="240" w:lineRule="auto"/>
        <w:jc w:val="both"/>
        <w:rPr>
          <w:rFonts w:ascii="Times New Roman" w:hAnsi="Times New Roman" w:cs="Times New Roman"/>
          <w:sz w:val="24"/>
          <w:szCs w:val="24"/>
          <w:lang w:val="ru-RU"/>
        </w:rPr>
      </w:pPr>
      <w:r w:rsidRPr="006A3A31">
        <w:rPr>
          <w:rFonts w:ascii="Times New Roman" w:hAnsi="Times New Roman" w:cs="Times New Roman"/>
          <w:sz w:val="24"/>
          <w:szCs w:val="24"/>
          <w:lang w:val="ru-RU"/>
        </w:rPr>
        <w:tab/>
        <w:t xml:space="preserve">Современный этап освоения космического пространства </w:t>
      </w:r>
      <w:r w:rsidR="00172FB3" w:rsidRPr="006A3A31">
        <w:rPr>
          <w:rFonts w:ascii="Times New Roman" w:hAnsi="Times New Roman" w:cs="Times New Roman"/>
          <w:sz w:val="24"/>
          <w:szCs w:val="24"/>
          <w:lang w:val="ru-RU"/>
        </w:rPr>
        <w:t>характеризуется разработкой и применением малых космических аппаратов (МКА) массой от 10 до 500 кг</w:t>
      </w:r>
      <w:r w:rsidR="003F1EC2" w:rsidRPr="006A3A31">
        <w:rPr>
          <w:rFonts w:ascii="Times New Roman" w:hAnsi="Times New Roman" w:cs="Times New Roman"/>
          <w:sz w:val="24"/>
          <w:szCs w:val="24"/>
          <w:lang w:val="ru-RU"/>
        </w:rPr>
        <w:t xml:space="preserve"> [1]</w:t>
      </w:r>
      <w:r w:rsidR="00172FB3" w:rsidRPr="006A3A31">
        <w:rPr>
          <w:rFonts w:ascii="Times New Roman" w:hAnsi="Times New Roman" w:cs="Times New Roman"/>
          <w:sz w:val="24"/>
          <w:szCs w:val="24"/>
          <w:lang w:val="ru-RU"/>
        </w:rPr>
        <w:t>. Для</w:t>
      </w:r>
      <w:r w:rsidR="0034436B" w:rsidRPr="006A3A31">
        <w:rPr>
          <w:rFonts w:ascii="Times New Roman" w:hAnsi="Times New Roman" w:cs="Times New Roman"/>
          <w:sz w:val="24"/>
          <w:szCs w:val="24"/>
          <w:lang w:val="ru-RU"/>
        </w:rPr>
        <w:t xml:space="preserve"> задач орбитального маневрирования МКА:</w:t>
      </w:r>
      <w:r w:rsidR="00172FB3" w:rsidRPr="006A3A31">
        <w:rPr>
          <w:rFonts w:ascii="Times New Roman" w:hAnsi="Times New Roman" w:cs="Times New Roman"/>
          <w:sz w:val="24"/>
          <w:szCs w:val="24"/>
          <w:lang w:val="ru-RU"/>
        </w:rPr>
        <w:t xml:space="preserve"> ликвидации ошибок выведения МКА ракетоносителем, разведения МКА по орбитам функционирования, межорбитального маневрирования МКА, поддержания заданных параметров рабочей орбиты в течение заданного срока активного существования МКА, увода МКА на орбиту утилизации </w:t>
      </w:r>
      <w:r w:rsidR="0034436B" w:rsidRPr="006A3A31">
        <w:rPr>
          <w:rFonts w:ascii="Times New Roman" w:hAnsi="Times New Roman" w:cs="Times New Roman"/>
          <w:sz w:val="24"/>
          <w:szCs w:val="24"/>
          <w:lang w:val="ru-RU"/>
        </w:rPr>
        <w:t>применяется</w:t>
      </w:r>
      <w:r w:rsidR="00172FB3" w:rsidRPr="006A3A31">
        <w:rPr>
          <w:rFonts w:ascii="Times New Roman" w:hAnsi="Times New Roman" w:cs="Times New Roman"/>
          <w:sz w:val="24"/>
          <w:szCs w:val="24"/>
          <w:lang w:val="ru-RU"/>
        </w:rPr>
        <w:t xml:space="preserve"> корректирующая двигательная установка </w:t>
      </w:r>
      <w:r w:rsidR="00303F64" w:rsidRPr="006A3A31">
        <w:rPr>
          <w:rFonts w:ascii="Times New Roman" w:hAnsi="Times New Roman" w:cs="Times New Roman"/>
          <w:sz w:val="24"/>
          <w:szCs w:val="24"/>
          <w:lang w:val="ru-RU"/>
        </w:rPr>
        <w:t>(</w:t>
      </w:r>
      <w:r w:rsidR="00172FB3" w:rsidRPr="006A3A31">
        <w:rPr>
          <w:rFonts w:ascii="Times New Roman" w:hAnsi="Times New Roman" w:cs="Times New Roman"/>
          <w:sz w:val="24"/>
          <w:szCs w:val="24"/>
          <w:lang w:val="ru-RU"/>
        </w:rPr>
        <w:t>КДУ</w:t>
      </w:r>
      <w:r w:rsidR="00303F64" w:rsidRPr="006A3A31">
        <w:rPr>
          <w:rFonts w:ascii="Times New Roman" w:hAnsi="Times New Roman" w:cs="Times New Roman"/>
          <w:sz w:val="24"/>
          <w:szCs w:val="24"/>
          <w:lang w:val="ru-RU"/>
        </w:rPr>
        <w:t xml:space="preserve">) с </w:t>
      </w:r>
      <w:r w:rsidR="00B0019F" w:rsidRPr="006A3A31">
        <w:rPr>
          <w:rFonts w:ascii="Times New Roman" w:hAnsi="Times New Roman" w:cs="Times New Roman"/>
          <w:sz w:val="24"/>
          <w:szCs w:val="24"/>
          <w:lang w:val="ru-RU"/>
        </w:rPr>
        <w:t>электр</w:t>
      </w:r>
      <w:r w:rsidR="00052414" w:rsidRPr="006A3A31">
        <w:rPr>
          <w:rFonts w:ascii="Times New Roman" w:hAnsi="Times New Roman" w:cs="Times New Roman"/>
          <w:sz w:val="24"/>
          <w:szCs w:val="24"/>
          <w:lang w:val="ru-RU"/>
        </w:rPr>
        <w:t>ическими</w:t>
      </w:r>
      <w:r w:rsidR="00B0019F" w:rsidRPr="006A3A31">
        <w:rPr>
          <w:rFonts w:ascii="Times New Roman" w:hAnsi="Times New Roman" w:cs="Times New Roman"/>
          <w:sz w:val="24"/>
          <w:szCs w:val="24"/>
          <w:lang w:val="ru-RU"/>
        </w:rPr>
        <w:t xml:space="preserve"> </w:t>
      </w:r>
      <w:r w:rsidR="00052414" w:rsidRPr="006A3A31">
        <w:rPr>
          <w:rFonts w:ascii="Times New Roman" w:hAnsi="Times New Roman" w:cs="Times New Roman"/>
          <w:sz w:val="24"/>
          <w:szCs w:val="24"/>
          <w:lang w:val="ru-RU"/>
        </w:rPr>
        <w:t xml:space="preserve"> ракетными </w:t>
      </w:r>
      <w:r w:rsidR="00B0019F" w:rsidRPr="006A3A31">
        <w:rPr>
          <w:rFonts w:ascii="Times New Roman" w:hAnsi="Times New Roman" w:cs="Times New Roman"/>
          <w:sz w:val="24"/>
          <w:szCs w:val="24"/>
          <w:lang w:val="ru-RU"/>
        </w:rPr>
        <w:t>двигателями</w:t>
      </w:r>
      <w:r w:rsidR="0034436B" w:rsidRPr="006A3A31">
        <w:rPr>
          <w:rFonts w:ascii="Times New Roman" w:hAnsi="Times New Roman" w:cs="Times New Roman"/>
          <w:sz w:val="24"/>
          <w:szCs w:val="24"/>
          <w:lang w:val="ru-RU"/>
        </w:rPr>
        <w:t xml:space="preserve"> (Э</w:t>
      </w:r>
      <w:r w:rsidR="00052414" w:rsidRPr="006A3A31">
        <w:rPr>
          <w:rFonts w:ascii="Times New Roman" w:hAnsi="Times New Roman" w:cs="Times New Roman"/>
          <w:sz w:val="24"/>
          <w:szCs w:val="24"/>
          <w:lang w:val="ru-RU"/>
        </w:rPr>
        <w:t>Р</w:t>
      </w:r>
      <w:r w:rsidR="00B0019F" w:rsidRPr="006A3A31">
        <w:rPr>
          <w:rFonts w:ascii="Times New Roman" w:hAnsi="Times New Roman" w:cs="Times New Roman"/>
          <w:sz w:val="24"/>
          <w:szCs w:val="24"/>
          <w:lang w:val="ru-RU"/>
        </w:rPr>
        <w:t>Д</w:t>
      </w:r>
      <w:r w:rsidR="0034436B" w:rsidRPr="006A3A31">
        <w:rPr>
          <w:rFonts w:ascii="Times New Roman" w:hAnsi="Times New Roman" w:cs="Times New Roman"/>
          <w:sz w:val="24"/>
          <w:szCs w:val="24"/>
          <w:lang w:val="ru-RU"/>
        </w:rPr>
        <w:t>)</w:t>
      </w:r>
      <w:r w:rsidR="00303F64" w:rsidRPr="006A3A31">
        <w:rPr>
          <w:rFonts w:ascii="Times New Roman" w:hAnsi="Times New Roman" w:cs="Times New Roman"/>
          <w:sz w:val="24"/>
          <w:szCs w:val="24"/>
          <w:lang w:val="ru-RU"/>
        </w:rPr>
        <w:t>.</w:t>
      </w:r>
    </w:p>
    <w:p w:rsidR="003F1EC2" w:rsidRPr="006A3A31" w:rsidRDefault="0034436B" w:rsidP="00010FB9">
      <w:pPr>
        <w:spacing w:after="0" w:line="240" w:lineRule="auto"/>
        <w:jc w:val="both"/>
        <w:rPr>
          <w:rFonts w:ascii="Times New Roman" w:hAnsi="Times New Roman" w:cs="Times New Roman"/>
          <w:sz w:val="24"/>
          <w:szCs w:val="24"/>
          <w:lang w:val="ru-RU"/>
        </w:rPr>
      </w:pPr>
      <w:r w:rsidRPr="006A3A31">
        <w:rPr>
          <w:rFonts w:ascii="Times New Roman" w:hAnsi="Times New Roman" w:cs="Times New Roman"/>
          <w:sz w:val="24"/>
          <w:szCs w:val="24"/>
          <w:lang w:val="ru-RU"/>
        </w:rPr>
        <w:tab/>
        <w:t xml:space="preserve">Согласно проведенному обзору </w:t>
      </w:r>
      <w:proofErr w:type="gramStart"/>
      <w:r w:rsidRPr="006A3A31">
        <w:rPr>
          <w:rFonts w:ascii="Times New Roman" w:hAnsi="Times New Roman" w:cs="Times New Roman"/>
          <w:sz w:val="24"/>
          <w:szCs w:val="24"/>
          <w:lang w:val="ru-RU"/>
        </w:rPr>
        <w:t>существующих</w:t>
      </w:r>
      <w:proofErr w:type="gramEnd"/>
      <w:r w:rsidRPr="006A3A31">
        <w:rPr>
          <w:rFonts w:ascii="Times New Roman" w:hAnsi="Times New Roman" w:cs="Times New Roman"/>
          <w:sz w:val="24"/>
          <w:szCs w:val="24"/>
          <w:lang w:val="ru-RU"/>
        </w:rPr>
        <w:t xml:space="preserve"> и перспективных ЭРД было установлено, что основными видами ЭРД являются</w:t>
      </w:r>
      <w:r w:rsidR="00010FB9" w:rsidRPr="006A3A31">
        <w:rPr>
          <w:rFonts w:ascii="Times New Roman" w:hAnsi="Times New Roman" w:cs="Times New Roman"/>
          <w:sz w:val="24"/>
          <w:szCs w:val="24"/>
          <w:lang w:val="ru-RU"/>
        </w:rPr>
        <w:t xml:space="preserve"> электротермический, электромагнитный и электростатический ракетные двигатели</w:t>
      </w:r>
      <w:r w:rsidR="00341B9E" w:rsidRPr="006A3A31">
        <w:rPr>
          <w:rFonts w:ascii="Times New Roman" w:hAnsi="Times New Roman" w:cs="Times New Roman"/>
          <w:sz w:val="24"/>
          <w:szCs w:val="24"/>
          <w:lang w:val="ru-RU"/>
        </w:rPr>
        <w:t xml:space="preserve"> </w:t>
      </w:r>
      <w:r w:rsidRPr="006A3A31">
        <w:rPr>
          <w:rFonts w:ascii="Times New Roman" w:hAnsi="Times New Roman" w:cs="Times New Roman"/>
          <w:sz w:val="24"/>
          <w:szCs w:val="24"/>
          <w:lang w:val="ru-RU"/>
        </w:rPr>
        <w:t>(рис. 1)</w:t>
      </w:r>
      <w:r w:rsidR="00010FB9" w:rsidRPr="006A3A31">
        <w:rPr>
          <w:rFonts w:ascii="Times New Roman" w:hAnsi="Times New Roman" w:cs="Times New Roman"/>
          <w:sz w:val="24"/>
          <w:szCs w:val="24"/>
          <w:lang w:val="ru-RU"/>
        </w:rPr>
        <w:t>.</w:t>
      </w:r>
    </w:p>
    <w:p w:rsidR="001C612D" w:rsidRDefault="001C612D" w:rsidP="001C612D">
      <w:pPr>
        <w:spacing w:after="0" w:line="240" w:lineRule="auto"/>
        <w:jc w:val="center"/>
        <w:rPr>
          <w:rFonts w:ascii="Times New Roman" w:hAnsi="Times New Roman" w:cs="Times New Roman"/>
          <w:sz w:val="24"/>
          <w:szCs w:val="24"/>
        </w:rPr>
      </w:pPr>
      <w:r w:rsidRPr="001C612D">
        <w:rPr>
          <w:rFonts w:ascii="Times New Roman" w:hAnsi="Times New Roman" w:cs="Times New Roman"/>
          <w:noProof/>
          <w:sz w:val="24"/>
          <w:szCs w:val="24"/>
          <w:lang w:val="ru-RU" w:eastAsia="ru-RU"/>
        </w:rPr>
        <w:drawing>
          <wp:inline distT="0" distB="0" distL="0" distR="0">
            <wp:extent cx="3686258" cy="2192104"/>
            <wp:effectExtent l="19050" t="0" r="9442" b="0"/>
            <wp:docPr id="1" name="Рисунок 29" descr="C:\Users\SKORO\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C:\Users\SKORO\Desktop\Безымянный.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90574" cy="2194670"/>
                    </a:xfrm>
                    <a:prstGeom prst="rect">
                      <a:avLst/>
                    </a:prstGeom>
                    <a:noFill/>
                    <a:ln>
                      <a:noFill/>
                    </a:ln>
                  </pic:spPr>
                </pic:pic>
              </a:graphicData>
            </a:graphic>
          </wp:inline>
        </w:drawing>
      </w:r>
    </w:p>
    <w:p w:rsidR="001C612D" w:rsidRPr="006A3A31" w:rsidRDefault="00F136FA" w:rsidP="001C612D">
      <w:pPr>
        <w:spacing w:after="0" w:line="240" w:lineRule="auto"/>
        <w:jc w:val="center"/>
        <w:rPr>
          <w:rFonts w:ascii="Times New Roman" w:hAnsi="Times New Roman" w:cs="Times New Roman"/>
          <w:sz w:val="20"/>
          <w:szCs w:val="20"/>
          <w:lang w:val="ru-RU"/>
        </w:rPr>
      </w:pPr>
      <w:r w:rsidRPr="006A3A31">
        <w:rPr>
          <w:rFonts w:ascii="Times New Roman" w:hAnsi="Times New Roman" w:cs="Times New Roman"/>
          <w:sz w:val="20"/>
          <w:szCs w:val="20"/>
          <w:lang w:val="ru-RU"/>
        </w:rPr>
        <w:t xml:space="preserve">Рис. </w:t>
      </w:r>
      <w:r w:rsidR="001C612D" w:rsidRPr="006A3A31">
        <w:rPr>
          <w:rFonts w:ascii="Times New Roman" w:hAnsi="Times New Roman" w:cs="Times New Roman"/>
          <w:sz w:val="20"/>
          <w:szCs w:val="20"/>
          <w:lang w:val="ru-RU"/>
        </w:rPr>
        <w:t>1</w:t>
      </w:r>
      <w:r w:rsidRPr="006A3A31">
        <w:rPr>
          <w:rFonts w:ascii="Times New Roman" w:hAnsi="Times New Roman" w:cs="Times New Roman"/>
          <w:sz w:val="20"/>
          <w:szCs w:val="20"/>
          <w:lang w:val="ru-RU"/>
        </w:rPr>
        <w:t xml:space="preserve">. </w:t>
      </w:r>
      <w:r w:rsidR="00741D9E" w:rsidRPr="006A3A31">
        <w:rPr>
          <w:rFonts w:ascii="Times New Roman" w:hAnsi="Times New Roman" w:cs="Times New Roman"/>
          <w:sz w:val="20"/>
          <w:szCs w:val="20"/>
          <w:lang w:val="ru-RU"/>
        </w:rPr>
        <w:t>Классификация электрических ракетных двигателей</w:t>
      </w:r>
    </w:p>
    <w:p w:rsidR="00940E08" w:rsidRPr="006A3A31" w:rsidRDefault="00940E08" w:rsidP="001C612D">
      <w:pPr>
        <w:spacing w:after="0" w:line="240" w:lineRule="auto"/>
        <w:jc w:val="center"/>
        <w:rPr>
          <w:rFonts w:ascii="Times New Roman" w:hAnsi="Times New Roman" w:cs="Times New Roman"/>
          <w:sz w:val="20"/>
          <w:szCs w:val="20"/>
          <w:lang w:val="ru-RU"/>
        </w:rPr>
      </w:pPr>
    </w:p>
    <w:p w:rsidR="001C612D" w:rsidRPr="006A3A31" w:rsidRDefault="00741D9E" w:rsidP="001C612D">
      <w:pPr>
        <w:spacing w:after="0" w:line="240" w:lineRule="auto"/>
        <w:ind w:firstLine="709"/>
        <w:jc w:val="both"/>
        <w:rPr>
          <w:rFonts w:ascii="Times New Roman" w:hAnsi="Times New Roman" w:cs="Times New Roman"/>
          <w:sz w:val="24"/>
          <w:szCs w:val="24"/>
          <w:lang w:val="ru-RU"/>
        </w:rPr>
      </w:pPr>
      <w:r w:rsidRPr="006A3A31">
        <w:rPr>
          <w:rFonts w:ascii="Times New Roman" w:hAnsi="Times New Roman" w:cs="Times New Roman"/>
          <w:sz w:val="24"/>
          <w:szCs w:val="24"/>
          <w:lang w:val="ru-RU"/>
        </w:rPr>
        <w:t>В ЭРД в качестве источника энергии для создания тяги используется электрическая энергия бортовой энергоустановки МКА (солнечные или аккумуляторные батареи)</w:t>
      </w:r>
      <w:r w:rsidR="00425F63" w:rsidRPr="006A3A31">
        <w:rPr>
          <w:rFonts w:ascii="Times New Roman" w:hAnsi="Times New Roman" w:cs="Times New Roman"/>
          <w:sz w:val="24"/>
          <w:szCs w:val="24"/>
          <w:lang w:val="ru-RU"/>
        </w:rPr>
        <w:t xml:space="preserve"> [2]</w:t>
      </w:r>
      <w:r w:rsidRPr="006A3A31">
        <w:rPr>
          <w:rFonts w:ascii="Times New Roman" w:hAnsi="Times New Roman" w:cs="Times New Roman"/>
          <w:sz w:val="24"/>
          <w:szCs w:val="24"/>
          <w:lang w:val="ru-RU"/>
        </w:rPr>
        <w:t xml:space="preserve">. </w:t>
      </w:r>
    </w:p>
    <w:p w:rsidR="00DD2F6E" w:rsidRDefault="00DD2F6E" w:rsidP="00BD02F6">
      <w:pPr>
        <w:spacing w:after="0" w:line="240" w:lineRule="auto"/>
        <w:jc w:val="both"/>
        <w:rPr>
          <w:rFonts w:ascii="Times New Roman" w:hAnsi="Times New Roman" w:cs="Times New Roman"/>
          <w:bCs/>
          <w:sz w:val="24"/>
          <w:szCs w:val="24"/>
        </w:rPr>
      </w:pPr>
      <w:r w:rsidRPr="006A3A31">
        <w:rPr>
          <w:rFonts w:ascii="Times New Roman" w:hAnsi="Times New Roman" w:cs="Times New Roman"/>
          <w:sz w:val="24"/>
          <w:szCs w:val="24"/>
          <w:lang w:val="ru-RU"/>
        </w:rPr>
        <w:lastRenderedPageBreak/>
        <w:tab/>
      </w:r>
      <w:r w:rsidRPr="006A3A31">
        <w:rPr>
          <w:rFonts w:ascii="Times New Roman" w:hAnsi="Times New Roman" w:cs="Times New Roman"/>
          <w:bCs/>
          <w:color w:val="000000"/>
          <w:sz w:val="24"/>
          <w:szCs w:val="24"/>
          <w:lang w:val="ru-RU"/>
        </w:rPr>
        <w:t>В электрот</w:t>
      </w:r>
      <w:r w:rsidRPr="006A3A31">
        <w:rPr>
          <w:rFonts w:ascii="Times New Roman" w:hAnsi="Times New Roman" w:cs="Times New Roman"/>
          <w:bCs/>
          <w:sz w:val="24"/>
          <w:szCs w:val="24"/>
          <w:lang w:val="ru-RU"/>
        </w:rPr>
        <w:t xml:space="preserve">ермическом </w:t>
      </w:r>
      <w:r w:rsidR="009F4DDE" w:rsidRPr="006A3A31">
        <w:rPr>
          <w:rFonts w:ascii="Times New Roman" w:hAnsi="Times New Roman" w:cs="Times New Roman"/>
          <w:bCs/>
          <w:sz w:val="24"/>
          <w:szCs w:val="24"/>
          <w:lang w:val="ru-RU"/>
        </w:rPr>
        <w:t>двигателе</w:t>
      </w:r>
      <w:r w:rsidR="00567702" w:rsidRPr="006A3A31">
        <w:rPr>
          <w:rFonts w:ascii="Times New Roman" w:hAnsi="Times New Roman" w:cs="Times New Roman"/>
          <w:bCs/>
          <w:sz w:val="24"/>
          <w:szCs w:val="24"/>
          <w:lang w:val="ru-RU"/>
        </w:rPr>
        <w:t xml:space="preserve"> </w:t>
      </w:r>
      <w:r w:rsidRPr="006A3A31">
        <w:rPr>
          <w:rFonts w:ascii="Times New Roman" w:hAnsi="Times New Roman" w:cs="Times New Roman"/>
          <w:bCs/>
          <w:sz w:val="24"/>
          <w:szCs w:val="24"/>
          <w:lang w:val="ru-RU"/>
        </w:rPr>
        <w:t>электрическая энергия применяется для нагрева рабочего тела (РТ)</w:t>
      </w:r>
      <w:r w:rsidR="009F4DDE" w:rsidRPr="006A3A31">
        <w:rPr>
          <w:bCs/>
          <w:color w:val="000000"/>
          <w:lang w:val="ru-RU"/>
        </w:rPr>
        <w:t xml:space="preserve"> </w:t>
      </w:r>
      <w:r w:rsidR="009F4DDE" w:rsidRPr="006A3A31">
        <w:rPr>
          <w:rFonts w:ascii="Times New Roman" w:hAnsi="Times New Roman" w:cs="Times New Roman"/>
          <w:bCs/>
          <w:color w:val="000000"/>
          <w:sz w:val="24"/>
          <w:szCs w:val="24"/>
          <w:lang w:val="ru-RU"/>
        </w:rPr>
        <w:t>с помощью электрической дуги, омического нагрева и других методов</w:t>
      </w:r>
      <w:r w:rsidRPr="006A3A31">
        <w:rPr>
          <w:rFonts w:ascii="Times New Roman" w:hAnsi="Times New Roman" w:cs="Times New Roman"/>
          <w:bCs/>
          <w:sz w:val="24"/>
          <w:szCs w:val="24"/>
          <w:lang w:val="ru-RU"/>
        </w:rPr>
        <w:t xml:space="preserve"> с целью обращения его в газ с температурой 1000 – </w:t>
      </w:r>
      <w:r w:rsidR="00B75BD7" w:rsidRPr="006A3A31">
        <w:rPr>
          <w:rFonts w:ascii="Times New Roman" w:hAnsi="Times New Roman" w:cs="Times New Roman"/>
          <w:bCs/>
          <w:sz w:val="24"/>
          <w:szCs w:val="24"/>
          <w:lang w:val="ru-RU"/>
        </w:rPr>
        <w:t>5000</w:t>
      </w:r>
      <w:proofErr w:type="gramStart"/>
      <w:r w:rsidR="00B75BD7">
        <w:rPr>
          <w:rFonts w:ascii="Times New Roman" w:hAnsi="Times New Roman" w:cs="Times New Roman"/>
          <w:bCs/>
          <w:sz w:val="24"/>
          <w:szCs w:val="24"/>
        </w:rPr>
        <w:t> </w:t>
      </w:r>
      <w:r w:rsidR="00B75BD7" w:rsidRPr="006A3A31">
        <w:rPr>
          <w:rFonts w:ascii="Times New Roman" w:hAnsi="Times New Roman" w:cs="Times New Roman"/>
          <w:bCs/>
          <w:sz w:val="24"/>
          <w:szCs w:val="24"/>
          <w:lang w:val="ru-RU"/>
        </w:rPr>
        <w:t>К</w:t>
      </w:r>
      <w:proofErr w:type="gramEnd"/>
      <w:r w:rsidR="00B75BD7" w:rsidRPr="006A3A31">
        <w:rPr>
          <w:rFonts w:ascii="Times New Roman" w:hAnsi="Times New Roman" w:cs="Times New Roman"/>
          <w:bCs/>
          <w:sz w:val="24"/>
          <w:szCs w:val="24"/>
          <w:lang w:val="ru-RU"/>
        </w:rPr>
        <w:t>, а затем полученный</w:t>
      </w:r>
      <w:r w:rsidRPr="006A3A31">
        <w:rPr>
          <w:rFonts w:ascii="Times New Roman" w:hAnsi="Times New Roman" w:cs="Times New Roman"/>
          <w:bCs/>
          <w:sz w:val="24"/>
          <w:szCs w:val="24"/>
          <w:lang w:val="ru-RU"/>
        </w:rPr>
        <w:t xml:space="preserve"> газ, истекая из реактивного сопла, создаёт тягу.</w:t>
      </w:r>
      <w:r w:rsidR="009F4DDE" w:rsidRPr="006A3A31">
        <w:rPr>
          <w:rFonts w:ascii="Times New Roman" w:hAnsi="Times New Roman" w:cs="Times New Roman"/>
          <w:bCs/>
          <w:sz w:val="24"/>
          <w:szCs w:val="24"/>
          <w:lang w:val="ru-RU"/>
        </w:rPr>
        <w:t xml:space="preserve"> </w:t>
      </w:r>
      <w:proofErr w:type="gramStart"/>
      <w:r w:rsidR="00151C6F">
        <w:rPr>
          <w:rFonts w:ascii="Times New Roman" w:hAnsi="Times New Roman" w:cs="Times New Roman"/>
          <w:bCs/>
          <w:sz w:val="24"/>
          <w:szCs w:val="24"/>
        </w:rPr>
        <w:t>На рисунках 2 – 7 представлены примеры отечественных и зарубежных электротермических двигателе</w:t>
      </w:r>
      <w:r w:rsidR="002070B6">
        <w:rPr>
          <w:rFonts w:ascii="Times New Roman" w:hAnsi="Times New Roman" w:cs="Times New Roman"/>
          <w:bCs/>
          <w:sz w:val="24"/>
          <w:szCs w:val="24"/>
        </w:rPr>
        <w:t>й.</w:t>
      </w:r>
      <w:proofErr w:type="gramEnd"/>
    </w:p>
    <w:p w:rsidR="002070B6" w:rsidRDefault="002070B6" w:rsidP="002070B6">
      <w:pPr>
        <w:spacing w:after="0" w:line="240" w:lineRule="auto"/>
        <w:jc w:val="center"/>
        <w:rPr>
          <w:rFonts w:ascii="Times New Roman" w:hAnsi="Times New Roman" w:cs="Times New Roman"/>
          <w:bCs/>
          <w:sz w:val="24"/>
          <w:szCs w:val="24"/>
        </w:rPr>
      </w:pPr>
      <w:r w:rsidRPr="002070B6">
        <w:rPr>
          <w:rFonts w:ascii="Times New Roman" w:hAnsi="Times New Roman" w:cs="Times New Roman"/>
          <w:bCs/>
          <w:noProof/>
          <w:sz w:val="24"/>
          <w:szCs w:val="24"/>
          <w:lang w:val="ru-RU" w:eastAsia="ru-RU"/>
        </w:rPr>
        <w:drawing>
          <wp:inline distT="0" distB="0" distL="0" distR="0">
            <wp:extent cx="4497291" cy="1132720"/>
            <wp:effectExtent l="19050" t="0" r="0" b="0"/>
            <wp:docPr id="9" name="Рисунок 3605" descr="C:\Users\SKORO\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C:\Users\SKORO\Desktop\Безымянный.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00273" cy="1133471"/>
                    </a:xfrm>
                    <a:prstGeom prst="rect">
                      <a:avLst/>
                    </a:prstGeom>
                    <a:noFill/>
                    <a:ln>
                      <a:noFill/>
                    </a:ln>
                  </pic:spPr>
                </pic:pic>
              </a:graphicData>
            </a:graphic>
          </wp:inline>
        </w:drawing>
      </w:r>
    </w:p>
    <w:p w:rsidR="002070B6" w:rsidRPr="006A3A31" w:rsidRDefault="002070B6" w:rsidP="002070B6">
      <w:pPr>
        <w:spacing w:after="0" w:line="240" w:lineRule="auto"/>
        <w:jc w:val="center"/>
        <w:rPr>
          <w:rFonts w:ascii="Times New Roman" w:hAnsi="Times New Roman" w:cs="Times New Roman"/>
          <w:bCs/>
          <w:sz w:val="20"/>
          <w:szCs w:val="20"/>
          <w:lang w:val="ru-RU"/>
        </w:rPr>
      </w:pPr>
      <w:r w:rsidRPr="006A3A31">
        <w:rPr>
          <w:rFonts w:ascii="Times New Roman" w:hAnsi="Times New Roman" w:cs="Times New Roman"/>
          <w:bCs/>
          <w:sz w:val="20"/>
          <w:szCs w:val="20"/>
          <w:lang w:val="ru-RU"/>
        </w:rPr>
        <w:t xml:space="preserve">Рис. 2. Электротермический двигатель </w:t>
      </w:r>
      <w:r w:rsidRPr="00940E08">
        <w:rPr>
          <w:rFonts w:ascii="Times New Roman" w:hAnsi="Times New Roman" w:cs="Times New Roman"/>
          <w:bCs/>
          <w:sz w:val="20"/>
          <w:szCs w:val="20"/>
        </w:rPr>
        <w:t>SSTL</w:t>
      </w:r>
      <w:r w:rsidRPr="006A3A31">
        <w:rPr>
          <w:rFonts w:ascii="Times New Roman" w:hAnsi="Times New Roman" w:cs="Times New Roman"/>
          <w:bCs/>
          <w:sz w:val="20"/>
          <w:szCs w:val="20"/>
          <w:lang w:val="ru-RU"/>
        </w:rPr>
        <w:t xml:space="preserve"> </w:t>
      </w:r>
      <w:r w:rsidRPr="00940E08">
        <w:rPr>
          <w:rFonts w:ascii="Times New Roman" w:hAnsi="Times New Roman" w:cs="Times New Roman"/>
          <w:bCs/>
          <w:sz w:val="20"/>
          <w:szCs w:val="20"/>
        </w:rPr>
        <w:t>Low</w:t>
      </w:r>
      <w:r w:rsidRPr="006A3A31">
        <w:rPr>
          <w:rFonts w:ascii="Times New Roman" w:hAnsi="Times New Roman" w:cs="Times New Roman"/>
          <w:bCs/>
          <w:sz w:val="20"/>
          <w:szCs w:val="20"/>
          <w:lang w:val="ru-RU"/>
        </w:rPr>
        <w:t xml:space="preserve"> </w:t>
      </w:r>
      <w:r w:rsidRPr="00940E08">
        <w:rPr>
          <w:rFonts w:ascii="Times New Roman" w:hAnsi="Times New Roman" w:cs="Times New Roman"/>
          <w:bCs/>
          <w:sz w:val="20"/>
          <w:szCs w:val="20"/>
        </w:rPr>
        <w:t>Power</w:t>
      </w:r>
      <w:r w:rsidRPr="006A3A31">
        <w:rPr>
          <w:rFonts w:ascii="Times New Roman" w:hAnsi="Times New Roman" w:cs="Times New Roman"/>
          <w:bCs/>
          <w:sz w:val="20"/>
          <w:szCs w:val="20"/>
          <w:lang w:val="ru-RU"/>
        </w:rPr>
        <w:t xml:space="preserve"> </w:t>
      </w:r>
      <w:r w:rsidRPr="00940E08">
        <w:rPr>
          <w:rFonts w:ascii="Times New Roman" w:hAnsi="Times New Roman" w:cs="Times New Roman"/>
          <w:bCs/>
          <w:sz w:val="20"/>
          <w:szCs w:val="20"/>
        </w:rPr>
        <w:t>Resistojet</w:t>
      </w:r>
    </w:p>
    <w:p w:rsidR="00940E08" w:rsidRPr="006A3A31" w:rsidRDefault="00940E08" w:rsidP="002070B6">
      <w:pPr>
        <w:spacing w:after="0" w:line="240" w:lineRule="auto"/>
        <w:jc w:val="center"/>
        <w:rPr>
          <w:rFonts w:ascii="Times New Roman" w:hAnsi="Times New Roman" w:cs="Times New Roman"/>
          <w:bCs/>
          <w:sz w:val="20"/>
          <w:szCs w:val="20"/>
          <w:lang w:val="ru-RU"/>
        </w:rPr>
      </w:pPr>
    </w:p>
    <w:p w:rsidR="002070B6" w:rsidRPr="006A3A31" w:rsidRDefault="002070B6" w:rsidP="002070B6">
      <w:pPr>
        <w:tabs>
          <w:tab w:val="num" w:pos="900"/>
        </w:tabs>
        <w:spacing w:line="240" w:lineRule="auto"/>
        <w:ind w:firstLine="709"/>
        <w:contextualSpacing/>
        <w:jc w:val="both"/>
        <w:rPr>
          <w:rFonts w:ascii="Times New Roman" w:hAnsi="Times New Roman" w:cs="Times New Roman"/>
          <w:sz w:val="24"/>
          <w:lang w:val="ru-RU"/>
        </w:rPr>
      </w:pPr>
      <w:r w:rsidRPr="006A3A31">
        <w:rPr>
          <w:rFonts w:ascii="Times New Roman" w:hAnsi="Times New Roman" w:cs="Times New Roman"/>
          <w:sz w:val="24"/>
          <w:lang w:val="ru-RU"/>
        </w:rPr>
        <w:t xml:space="preserve">На рисунке 2 изображен </w:t>
      </w:r>
      <w:r w:rsidR="00FC165E" w:rsidRPr="006A3A31">
        <w:rPr>
          <w:rFonts w:ascii="Times New Roman" w:hAnsi="Times New Roman" w:cs="Times New Roman"/>
          <w:bCs/>
          <w:sz w:val="24"/>
          <w:szCs w:val="24"/>
          <w:lang w:val="ru-RU"/>
        </w:rPr>
        <w:t>э</w:t>
      </w:r>
      <w:r w:rsidRPr="006A3A31">
        <w:rPr>
          <w:rFonts w:ascii="Times New Roman" w:hAnsi="Times New Roman" w:cs="Times New Roman"/>
          <w:bCs/>
          <w:sz w:val="24"/>
          <w:szCs w:val="24"/>
          <w:lang w:val="ru-RU"/>
        </w:rPr>
        <w:t xml:space="preserve">лектротермический двигатель </w:t>
      </w:r>
      <w:r>
        <w:rPr>
          <w:rFonts w:ascii="Times New Roman" w:hAnsi="Times New Roman" w:cs="Times New Roman"/>
          <w:bCs/>
          <w:sz w:val="24"/>
          <w:szCs w:val="24"/>
        </w:rPr>
        <w:t>SSTL</w:t>
      </w:r>
      <w:r w:rsidRPr="006A3A31">
        <w:rPr>
          <w:rFonts w:ascii="Times New Roman" w:hAnsi="Times New Roman" w:cs="Times New Roman"/>
          <w:bCs/>
          <w:sz w:val="24"/>
          <w:szCs w:val="24"/>
          <w:lang w:val="ru-RU"/>
        </w:rPr>
        <w:t xml:space="preserve"> </w:t>
      </w:r>
      <w:r>
        <w:rPr>
          <w:rFonts w:ascii="Times New Roman" w:hAnsi="Times New Roman" w:cs="Times New Roman"/>
          <w:bCs/>
          <w:sz w:val="24"/>
          <w:szCs w:val="24"/>
        </w:rPr>
        <w:t>Low</w:t>
      </w:r>
      <w:r w:rsidRPr="006A3A31">
        <w:rPr>
          <w:rFonts w:ascii="Times New Roman" w:hAnsi="Times New Roman" w:cs="Times New Roman"/>
          <w:bCs/>
          <w:sz w:val="24"/>
          <w:szCs w:val="24"/>
          <w:lang w:val="ru-RU"/>
        </w:rPr>
        <w:t xml:space="preserve"> </w:t>
      </w:r>
      <w:r>
        <w:rPr>
          <w:rFonts w:ascii="Times New Roman" w:hAnsi="Times New Roman" w:cs="Times New Roman"/>
          <w:bCs/>
          <w:sz w:val="24"/>
          <w:szCs w:val="24"/>
        </w:rPr>
        <w:t>Power</w:t>
      </w:r>
      <w:r w:rsidRPr="006A3A31">
        <w:rPr>
          <w:rFonts w:ascii="Times New Roman" w:hAnsi="Times New Roman" w:cs="Times New Roman"/>
          <w:bCs/>
          <w:sz w:val="24"/>
          <w:szCs w:val="24"/>
          <w:lang w:val="ru-RU"/>
        </w:rPr>
        <w:t xml:space="preserve"> </w:t>
      </w:r>
      <w:r>
        <w:rPr>
          <w:rFonts w:ascii="Times New Roman" w:hAnsi="Times New Roman" w:cs="Times New Roman"/>
          <w:bCs/>
          <w:sz w:val="24"/>
          <w:szCs w:val="24"/>
        </w:rPr>
        <w:t>Resistojet</w:t>
      </w:r>
      <w:r w:rsidRPr="006A3A31">
        <w:rPr>
          <w:rFonts w:ascii="Times New Roman" w:hAnsi="Times New Roman" w:cs="Times New Roman"/>
          <w:bCs/>
          <w:sz w:val="24"/>
          <w:szCs w:val="24"/>
          <w:lang w:val="ru-RU"/>
        </w:rPr>
        <w:t xml:space="preserve"> используемый на космических аппаратах</w:t>
      </w:r>
      <w:r w:rsidRPr="006A3A31">
        <w:rPr>
          <w:rFonts w:ascii="Times New Roman" w:hAnsi="Times New Roman" w:cs="Times New Roman"/>
          <w:sz w:val="24"/>
          <w:lang w:val="ru-RU"/>
        </w:rPr>
        <w:t xml:space="preserve"> </w:t>
      </w:r>
      <w:r w:rsidRPr="002070B6">
        <w:rPr>
          <w:rFonts w:ascii="Times New Roman" w:hAnsi="Times New Roman" w:cs="Times New Roman"/>
          <w:sz w:val="24"/>
        </w:rPr>
        <w:t>SNAP</w:t>
      </w:r>
      <w:r w:rsidRPr="006A3A31">
        <w:rPr>
          <w:rFonts w:ascii="Times New Roman" w:hAnsi="Times New Roman" w:cs="Times New Roman"/>
          <w:sz w:val="24"/>
          <w:lang w:val="ru-RU"/>
        </w:rPr>
        <w:t xml:space="preserve">-1, </w:t>
      </w:r>
      <w:r w:rsidRPr="002070B6">
        <w:rPr>
          <w:rFonts w:ascii="Times New Roman" w:hAnsi="Times New Roman" w:cs="Times New Roman"/>
          <w:sz w:val="24"/>
        </w:rPr>
        <w:t>ALSAT</w:t>
      </w:r>
      <w:r w:rsidRPr="006A3A31">
        <w:rPr>
          <w:rFonts w:ascii="Times New Roman" w:hAnsi="Times New Roman" w:cs="Times New Roman"/>
          <w:sz w:val="24"/>
          <w:lang w:val="ru-RU"/>
        </w:rPr>
        <w:t xml:space="preserve">-1, </w:t>
      </w:r>
      <w:r w:rsidRPr="002070B6">
        <w:rPr>
          <w:rFonts w:ascii="Times New Roman" w:hAnsi="Times New Roman" w:cs="Times New Roman"/>
          <w:sz w:val="24"/>
        </w:rPr>
        <w:t>UK</w:t>
      </w:r>
      <w:r w:rsidRPr="006A3A31">
        <w:rPr>
          <w:rFonts w:ascii="Times New Roman" w:hAnsi="Times New Roman" w:cs="Times New Roman"/>
          <w:sz w:val="24"/>
          <w:lang w:val="ru-RU"/>
        </w:rPr>
        <w:t>-</w:t>
      </w:r>
      <w:r w:rsidRPr="002070B6">
        <w:rPr>
          <w:rFonts w:ascii="Times New Roman" w:hAnsi="Times New Roman" w:cs="Times New Roman"/>
          <w:sz w:val="24"/>
        </w:rPr>
        <w:t>DMC</w:t>
      </w:r>
      <w:r w:rsidRPr="006A3A31">
        <w:rPr>
          <w:rFonts w:ascii="Times New Roman" w:hAnsi="Times New Roman" w:cs="Times New Roman"/>
          <w:sz w:val="24"/>
          <w:lang w:val="ru-RU"/>
        </w:rPr>
        <w:t xml:space="preserve"> и </w:t>
      </w:r>
      <w:r w:rsidRPr="002070B6">
        <w:rPr>
          <w:rFonts w:ascii="Times New Roman" w:hAnsi="Times New Roman" w:cs="Times New Roman"/>
          <w:sz w:val="24"/>
        </w:rPr>
        <w:t>CRYOSAT</w:t>
      </w:r>
      <w:r w:rsidRPr="006A3A31">
        <w:rPr>
          <w:rFonts w:ascii="Times New Roman" w:hAnsi="Times New Roman" w:cs="Times New Roman"/>
          <w:sz w:val="24"/>
          <w:lang w:val="ru-RU"/>
        </w:rPr>
        <w:t xml:space="preserve"> [</w:t>
      </w:r>
      <w:r w:rsidR="006644B8" w:rsidRPr="006A3A31">
        <w:rPr>
          <w:rFonts w:ascii="Times New Roman" w:hAnsi="Times New Roman" w:cs="Times New Roman"/>
          <w:sz w:val="24"/>
          <w:lang w:val="ru-RU"/>
        </w:rPr>
        <w:t>3</w:t>
      </w:r>
      <w:r w:rsidRPr="006A3A31">
        <w:rPr>
          <w:rFonts w:ascii="Times New Roman" w:hAnsi="Times New Roman" w:cs="Times New Roman"/>
          <w:sz w:val="24"/>
          <w:lang w:val="ru-RU"/>
        </w:rPr>
        <w:t>].</w:t>
      </w:r>
    </w:p>
    <w:p w:rsidR="002070B6" w:rsidRPr="006A3A31" w:rsidRDefault="002070B6" w:rsidP="002070B6">
      <w:pPr>
        <w:tabs>
          <w:tab w:val="num" w:pos="900"/>
        </w:tabs>
        <w:spacing w:line="240" w:lineRule="auto"/>
        <w:ind w:firstLine="709"/>
        <w:contextualSpacing/>
        <w:jc w:val="both"/>
        <w:rPr>
          <w:rFonts w:ascii="Times New Roman" w:hAnsi="Times New Roman" w:cs="Times New Roman"/>
          <w:bCs/>
          <w:sz w:val="24"/>
          <w:szCs w:val="24"/>
          <w:lang w:val="ru-RU"/>
        </w:rPr>
      </w:pPr>
      <w:r w:rsidRPr="006A3A31">
        <w:rPr>
          <w:rFonts w:ascii="Times New Roman" w:hAnsi="Times New Roman" w:cs="Times New Roman"/>
          <w:sz w:val="24"/>
          <w:lang w:val="ru-RU"/>
        </w:rPr>
        <w:t>Данный тип электрического ракетного двигателя характеризуется тем, что вначале электрическая энергия используется для нагрева рабочего тела (газа). Затем термическая энергия струи преобразуется в кинетическую энергию струи в сопле. В таблице 1 приведены основные характеристики двигателя</w:t>
      </w:r>
      <w:r w:rsidRPr="006A3A31">
        <w:rPr>
          <w:rFonts w:ascii="Times New Roman" w:hAnsi="Times New Roman" w:cs="Times New Roman"/>
          <w:bCs/>
          <w:sz w:val="24"/>
          <w:szCs w:val="24"/>
          <w:lang w:val="ru-RU"/>
        </w:rPr>
        <w:t xml:space="preserve"> </w:t>
      </w:r>
      <w:r w:rsidRPr="002070B6">
        <w:rPr>
          <w:rFonts w:ascii="Times New Roman" w:hAnsi="Times New Roman" w:cs="Times New Roman"/>
          <w:bCs/>
          <w:sz w:val="24"/>
          <w:szCs w:val="24"/>
        </w:rPr>
        <w:t>SSTL</w:t>
      </w:r>
      <w:r w:rsidRPr="006A3A31">
        <w:rPr>
          <w:rFonts w:ascii="Times New Roman" w:hAnsi="Times New Roman" w:cs="Times New Roman"/>
          <w:bCs/>
          <w:sz w:val="24"/>
          <w:szCs w:val="24"/>
          <w:lang w:val="ru-RU"/>
        </w:rPr>
        <w:t xml:space="preserve"> </w:t>
      </w:r>
      <w:r w:rsidRPr="002070B6">
        <w:rPr>
          <w:rFonts w:ascii="Times New Roman" w:hAnsi="Times New Roman" w:cs="Times New Roman"/>
          <w:bCs/>
          <w:sz w:val="24"/>
          <w:szCs w:val="24"/>
        </w:rPr>
        <w:t>Low</w:t>
      </w:r>
      <w:r w:rsidRPr="006A3A31">
        <w:rPr>
          <w:rFonts w:ascii="Times New Roman" w:hAnsi="Times New Roman" w:cs="Times New Roman"/>
          <w:bCs/>
          <w:sz w:val="24"/>
          <w:szCs w:val="24"/>
          <w:lang w:val="ru-RU"/>
        </w:rPr>
        <w:t xml:space="preserve"> </w:t>
      </w:r>
      <w:r w:rsidRPr="002070B6">
        <w:rPr>
          <w:rFonts w:ascii="Times New Roman" w:hAnsi="Times New Roman" w:cs="Times New Roman"/>
          <w:bCs/>
          <w:sz w:val="24"/>
          <w:szCs w:val="24"/>
        </w:rPr>
        <w:t>Power</w:t>
      </w:r>
      <w:r w:rsidRPr="006A3A31">
        <w:rPr>
          <w:rFonts w:ascii="Times New Roman" w:hAnsi="Times New Roman" w:cs="Times New Roman"/>
          <w:bCs/>
          <w:sz w:val="24"/>
          <w:szCs w:val="24"/>
          <w:lang w:val="ru-RU"/>
        </w:rPr>
        <w:t xml:space="preserve"> </w:t>
      </w:r>
      <w:r w:rsidRPr="002070B6">
        <w:rPr>
          <w:rFonts w:ascii="Times New Roman" w:hAnsi="Times New Roman" w:cs="Times New Roman"/>
          <w:bCs/>
          <w:sz w:val="24"/>
          <w:szCs w:val="24"/>
        </w:rPr>
        <w:t>Resistojet</w:t>
      </w:r>
      <w:r w:rsidRPr="006A3A31">
        <w:rPr>
          <w:rFonts w:ascii="Times New Roman" w:hAnsi="Times New Roman" w:cs="Times New Roman"/>
          <w:bCs/>
          <w:sz w:val="24"/>
          <w:szCs w:val="24"/>
          <w:lang w:val="ru-RU"/>
        </w:rPr>
        <w:t>.</w:t>
      </w:r>
    </w:p>
    <w:p w:rsidR="002070B6" w:rsidRPr="006A3A31" w:rsidRDefault="002070B6" w:rsidP="002070B6">
      <w:pPr>
        <w:tabs>
          <w:tab w:val="num" w:pos="900"/>
        </w:tabs>
        <w:spacing w:after="0" w:line="240" w:lineRule="auto"/>
        <w:ind w:firstLine="709"/>
        <w:contextualSpacing/>
        <w:jc w:val="right"/>
        <w:rPr>
          <w:rFonts w:ascii="Times New Roman" w:hAnsi="Times New Roman" w:cs="Times New Roman"/>
          <w:bCs/>
          <w:sz w:val="20"/>
          <w:szCs w:val="20"/>
          <w:lang w:val="ru-RU"/>
        </w:rPr>
      </w:pPr>
      <w:r w:rsidRPr="006A3A31">
        <w:rPr>
          <w:rFonts w:ascii="Times New Roman" w:hAnsi="Times New Roman" w:cs="Times New Roman"/>
          <w:bCs/>
          <w:sz w:val="20"/>
          <w:szCs w:val="20"/>
          <w:lang w:val="ru-RU"/>
        </w:rPr>
        <w:t>Таблица 1</w:t>
      </w:r>
    </w:p>
    <w:p w:rsidR="002070B6" w:rsidRPr="006A3A31" w:rsidRDefault="002070B6" w:rsidP="002070B6">
      <w:pPr>
        <w:tabs>
          <w:tab w:val="num" w:pos="900"/>
        </w:tabs>
        <w:spacing w:after="0" w:line="240" w:lineRule="auto"/>
        <w:contextualSpacing/>
        <w:jc w:val="center"/>
        <w:rPr>
          <w:rFonts w:ascii="Times New Roman" w:hAnsi="Times New Roman" w:cs="Times New Roman"/>
          <w:bCs/>
          <w:sz w:val="20"/>
          <w:szCs w:val="20"/>
          <w:lang w:val="ru-RU"/>
        </w:rPr>
      </w:pPr>
      <w:r w:rsidRPr="006A3A31">
        <w:rPr>
          <w:rFonts w:ascii="Times New Roman" w:hAnsi="Times New Roman" w:cs="Times New Roman"/>
          <w:bCs/>
          <w:sz w:val="20"/>
          <w:szCs w:val="20"/>
          <w:lang w:val="ru-RU"/>
        </w:rPr>
        <w:t xml:space="preserve">Основные характеристики двигателя </w:t>
      </w:r>
      <w:r w:rsidRPr="00940E08">
        <w:rPr>
          <w:rFonts w:ascii="Times New Roman" w:hAnsi="Times New Roman" w:cs="Times New Roman"/>
          <w:bCs/>
          <w:sz w:val="20"/>
          <w:szCs w:val="20"/>
        </w:rPr>
        <w:t>SSTL</w:t>
      </w:r>
      <w:r w:rsidRPr="006A3A31">
        <w:rPr>
          <w:rFonts w:ascii="Times New Roman" w:hAnsi="Times New Roman" w:cs="Times New Roman"/>
          <w:bCs/>
          <w:sz w:val="20"/>
          <w:szCs w:val="20"/>
          <w:lang w:val="ru-RU"/>
        </w:rPr>
        <w:t xml:space="preserve"> </w:t>
      </w:r>
      <w:r w:rsidRPr="00940E08">
        <w:rPr>
          <w:rFonts w:ascii="Times New Roman" w:hAnsi="Times New Roman" w:cs="Times New Roman"/>
          <w:bCs/>
          <w:sz w:val="20"/>
          <w:szCs w:val="20"/>
        </w:rPr>
        <w:t>Low</w:t>
      </w:r>
      <w:r w:rsidRPr="006A3A31">
        <w:rPr>
          <w:rFonts w:ascii="Times New Roman" w:hAnsi="Times New Roman" w:cs="Times New Roman"/>
          <w:bCs/>
          <w:sz w:val="20"/>
          <w:szCs w:val="20"/>
          <w:lang w:val="ru-RU"/>
        </w:rPr>
        <w:t xml:space="preserve"> </w:t>
      </w:r>
      <w:r w:rsidRPr="00940E08">
        <w:rPr>
          <w:rFonts w:ascii="Times New Roman" w:hAnsi="Times New Roman" w:cs="Times New Roman"/>
          <w:bCs/>
          <w:sz w:val="20"/>
          <w:szCs w:val="20"/>
        </w:rPr>
        <w:t>Power</w:t>
      </w:r>
      <w:r w:rsidRPr="006A3A31">
        <w:rPr>
          <w:rFonts w:ascii="Times New Roman" w:hAnsi="Times New Roman" w:cs="Times New Roman"/>
          <w:bCs/>
          <w:sz w:val="20"/>
          <w:szCs w:val="20"/>
          <w:lang w:val="ru-RU"/>
        </w:rPr>
        <w:t xml:space="preserve"> </w:t>
      </w:r>
      <w:r w:rsidRPr="00940E08">
        <w:rPr>
          <w:rFonts w:ascii="Times New Roman" w:hAnsi="Times New Roman" w:cs="Times New Roman"/>
          <w:bCs/>
          <w:sz w:val="20"/>
          <w:szCs w:val="20"/>
        </w:rPr>
        <w:t>Resistojet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533"/>
        <w:gridCol w:w="3138"/>
      </w:tblGrid>
      <w:tr w:rsidR="002070B6" w:rsidRPr="006A3A31" w:rsidTr="007C45D8">
        <w:trPr>
          <w:trHeight w:val="100"/>
          <w:jc w:val="center"/>
        </w:trPr>
        <w:tc>
          <w:tcPr>
            <w:tcW w:w="3533" w:type="dxa"/>
            <w:tcBorders>
              <w:top w:val="single" w:sz="4" w:space="0" w:color="auto"/>
              <w:right w:val="single" w:sz="4" w:space="0" w:color="auto"/>
            </w:tcBorders>
          </w:tcPr>
          <w:p w:rsidR="002070B6" w:rsidRPr="00940E08" w:rsidRDefault="002070B6" w:rsidP="002070B6">
            <w:pPr>
              <w:spacing w:after="0" w:line="240" w:lineRule="auto"/>
              <w:jc w:val="center"/>
              <w:rPr>
                <w:rFonts w:ascii="Times New Roman" w:hAnsi="Times New Roman" w:cs="Times New Roman"/>
                <w:sz w:val="20"/>
                <w:szCs w:val="20"/>
              </w:rPr>
            </w:pPr>
            <w:r w:rsidRPr="00940E08">
              <w:rPr>
                <w:rFonts w:ascii="Times New Roman" w:hAnsi="Times New Roman" w:cs="Times New Roman"/>
                <w:sz w:val="20"/>
                <w:szCs w:val="20"/>
              </w:rPr>
              <w:t>Рабочее тело</w:t>
            </w:r>
          </w:p>
        </w:tc>
        <w:tc>
          <w:tcPr>
            <w:tcW w:w="3138" w:type="dxa"/>
            <w:tcBorders>
              <w:top w:val="single" w:sz="4" w:space="0" w:color="auto"/>
              <w:left w:val="single" w:sz="4" w:space="0" w:color="auto"/>
            </w:tcBorders>
          </w:tcPr>
          <w:p w:rsidR="002070B6" w:rsidRPr="006A3A31" w:rsidRDefault="002070B6" w:rsidP="002070B6">
            <w:pPr>
              <w:spacing w:after="0" w:line="240" w:lineRule="auto"/>
              <w:jc w:val="center"/>
              <w:rPr>
                <w:rFonts w:ascii="Times New Roman" w:hAnsi="Times New Roman" w:cs="Times New Roman"/>
                <w:sz w:val="20"/>
                <w:szCs w:val="20"/>
                <w:lang w:val="ru-RU"/>
              </w:rPr>
            </w:pPr>
            <w:r w:rsidRPr="006A3A31">
              <w:rPr>
                <w:rFonts w:ascii="Times New Roman" w:hAnsi="Times New Roman" w:cs="Times New Roman"/>
                <w:sz w:val="20"/>
                <w:szCs w:val="20"/>
                <w:lang w:val="ru-RU"/>
              </w:rPr>
              <w:t>Азот, Ксенон, Бутан и др.</w:t>
            </w:r>
          </w:p>
        </w:tc>
      </w:tr>
      <w:tr w:rsidR="002070B6" w:rsidRPr="00940E08" w:rsidTr="007C45D8">
        <w:trPr>
          <w:trHeight w:val="319"/>
          <w:jc w:val="center"/>
        </w:trPr>
        <w:tc>
          <w:tcPr>
            <w:tcW w:w="3533" w:type="dxa"/>
            <w:tcBorders>
              <w:bottom w:val="single" w:sz="4" w:space="0" w:color="auto"/>
              <w:right w:val="single" w:sz="4" w:space="0" w:color="auto"/>
            </w:tcBorders>
          </w:tcPr>
          <w:p w:rsidR="002070B6" w:rsidRPr="00940E08" w:rsidRDefault="002070B6" w:rsidP="002070B6">
            <w:pPr>
              <w:spacing w:after="0" w:line="240" w:lineRule="auto"/>
              <w:jc w:val="center"/>
              <w:rPr>
                <w:rFonts w:ascii="Times New Roman" w:hAnsi="Times New Roman" w:cs="Times New Roman"/>
                <w:sz w:val="20"/>
                <w:szCs w:val="20"/>
              </w:rPr>
            </w:pPr>
            <w:r w:rsidRPr="00940E08">
              <w:rPr>
                <w:rFonts w:ascii="Times New Roman" w:hAnsi="Times New Roman" w:cs="Times New Roman"/>
                <w:sz w:val="20"/>
                <w:szCs w:val="20"/>
              </w:rPr>
              <w:t>Тяга</w:t>
            </w:r>
          </w:p>
        </w:tc>
        <w:tc>
          <w:tcPr>
            <w:tcW w:w="3138" w:type="dxa"/>
            <w:tcBorders>
              <w:bottom w:val="single" w:sz="4" w:space="0" w:color="auto"/>
            </w:tcBorders>
            <w:vAlign w:val="center"/>
          </w:tcPr>
          <w:p w:rsidR="002070B6" w:rsidRPr="00940E08" w:rsidRDefault="002070B6" w:rsidP="002070B6">
            <w:pPr>
              <w:spacing w:after="0" w:line="240" w:lineRule="auto"/>
              <w:jc w:val="center"/>
              <w:rPr>
                <w:rFonts w:ascii="Times New Roman" w:hAnsi="Times New Roman" w:cs="Times New Roman"/>
                <w:sz w:val="20"/>
                <w:szCs w:val="20"/>
              </w:rPr>
            </w:pPr>
            <w:r w:rsidRPr="00940E08">
              <w:rPr>
                <w:rFonts w:ascii="Times New Roman" w:hAnsi="Times New Roman" w:cs="Times New Roman"/>
                <w:sz w:val="20"/>
                <w:szCs w:val="20"/>
              </w:rPr>
              <w:t>до 100 мН</w:t>
            </w:r>
          </w:p>
        </w:tc>
      </w:tr>
      <w:tr w:rsidR="002070B6" w:rsidRPr="00940E08" w:rsidTr="007C45D8">
        <w:trPr>
          <w:trHeight w:val="100"/>
          <w:jc w:val="center"/>
        </w:trPr>
        <w:tc>
          <w:tcPr>
            <w:tcW w:w="3533" w:type="dxa"/>
            <w:tcBorders>
              <w:top w:val="single" w:sz="4" w:space="0" w:color="auto"/>
              <w:right w:val="single" w:sz="4" w:space="0" w:color="auto"/>
            </w:tcBorders>
          </w:tcPr>
          <w:p w:rsidR="002070B6" w:rsidRPr="00940E08" w:rsidRDefault="002070B6" w:rsidP="002070B6">
            <w:pPr>
              <w:spacing w:after="0" w:line="240" w:lineRule="auto"/>
              <w:jc w:val="center"/>
              <w:rPr>
                <w:rFonts w:ascii="Times New Roman" w:hAnsi="Times New Roman" w:cs="Times New Roman"/>
                <w:sz w:val="20"/>
                <w:szCs w:val="20"/>
              </w:rPr>
            </w:pPr>
            <w:r w:rsidRPr="00940E08">
              <w:rPr>
                <w:rFonts w:ascii="Times New Roman" w:hAnsi="Times New Roman" w:cs="Times New Roman"/>
                <w:sz w:val="20"/>
                <w:szCs w:val="20"/>
              </w:rPr>
              <w:t>Удельный импульс</w:t>
            </w:r>
            <w:r w:rsidR="00941714" w:rsidRPr="00940E08">
              <w:rPr>
                <w:rFonts w:ascii="Times New Roman" w:hAnsi="Times New Roman" w:cs="Times New Roman"/>
                <w:sz w:val="20"/>
                <w:szCs w:val="20"/>
              </w:rPr>
              <w:t xml:space="preserve"> тяги</w:t>
            </w:r>
          </w:p>
        </w:tc>
        <w:tc>
          <w:tcPr>
            <w:tcW w:w="3138" w:type="dxa"/>
            <w:tcBorders>
              <w:top w:val="single" w:sz="4" w:space="0" w:color="auto"/>
            </w:tcBorders>
            <w:vAlign w:val="center"/>
          </w:tcPr>
          <w:p w:rsidR="002070B6" w:rsidRPr="00940E08" w:rsidRDefault="002070B6" w:rsidP="002070B6">
            <w:pPr>
              <w:spacing w:after="0" w:line="240" w:lineRule="auto"/>
              <w:jc w:val="center"/>
              <w:rPr>
                <w:rFonts w:ascii="Times New Roman" w:hAnsi="Times New Roman" w:cs="Times New Roman"/>
                <w:sz w:val="20"/>
                <w:szCs w:val="20"/>
              </w:rPr>
            </w:pPr>
            <w:r w:rsidRPr="00940E08">
              <w:rPr>
                <w:rFonts w:ascii="Times New Roman" w:hAnsi="Times New Roman" w:cs="Times New Roman"/>
                <w:sz w:val="20"/>
                <w:szCs w:val="20"/>
              </w:rPr>
              <w:t>50 – 100 с</w:t>
            </w:r>
          </w:p>
        </w:tc>
      </w:tr>
      <w:tr w:rsidR="002070B6" w:rsidRPr="00940E08" w:rsidTr="007C45D8">
        <w:trPr>
          <w:jc w:val="center"/>
        </w:trPr>
        <w:tc>
          <w:tcPr>
            <w:tcW w:w="3533" w:type="dxa"/>
            <w:tcBorders>
              <w:right w:val="single" w:sz="4" w:space="0" w:color="auto"/>
            </w:tcBorders>
          </w:tcPr>
          <w:p w:rsidR="002070B6" w:rsidRPr="00940E08" w:rsidRDefault="002070B6" w:rsidP="002070B6">
            <w:pPr>
              <w:spacing w:after="0" w:line="240" w:lineRule="auto"/>
              <w:jc w:val="center"/>
              <w:rPr>
                <w:rFonts w:ascii="Times New Roman" w:hAnsi="Times New Roman" w:cs="Times New Roman"/>
                <w:sz w:val="20"/>
                <w:szCs w:val="20"/>
              </w:rPr>
            </w:pPr>
            <w:r w:rsidRPr="00940E08">
              <w:rPr>
                <w:rFonts w:ascii="Times New Roman" w:hAnsi="Times New Roman" w:cs="Times New Roman"/>
                <w:sz w:val="20"/>
                <w:szCs w:val="20"/>
              </w:rPr>
              <w:t>Рабочая температура</w:t>
            </w:r>
          </w:p>
        </w:tc>
        <w:tc>
          <w:tcPr>
            <w:tcW w:w="3138" w:type="dxa"/>
            <w:tcBorders>
              <w:right w:val="single" w:sz="4" w:space="0" w:color="auto"/>
            </w:tcBorders>
            <w:vAlign w:val="center"/>
          </w:tcPr>
          <w:p w:rsidR="002070B6" w:rsidRPr="00940E08" w:rsidRDefault="002070B6" w:rsidP="002070B6">
            <w:pPr>
              <w:spacing w:after="0" w:line="240" w:lineRule="auto"/>
              <w:jc w:val="center"/>
              <w:rPr>
                <w:rFonts w:ascii="Times New Roman" w:hAnsi="Times New Roman" w:cs="Times New Roman"/>
                <w:sz w:val="20"/>
                <w:szCs w:val="20"/>
              </w:rPr>
            </w:pPr>
            <w:r w:rsidRPr="00940E08">
              <w:rPr>
                <w:rFonts w:ascii="Times New Roman" w:hAnsi="Times New Roman" w:cs="Times New Roman"/>
                <w:sz w:val="20"/>
                <w:szCs w:val="20"/>
              </w:rPr>
              <w:t xml:space="preserve">500 </w:t>
            </w:r>
            <w:r w:rsidRPr="00940E08">
              <w:rPr>
                <w:rFonts w:ascii="Times New Roman" w:hAnsi="Times New Roman" w:cs="Times New Roman"/>
                <w:sz w:val="20"/>
                <w:szCs w:val="20"/>
                <w:vertAlign w:val="superscript"/>
              </w:rPr>
              <w:t>о</w:t>
            </w:r>
            <w:r w:rsidRPr="00940E08">
              <w:rPr>
                <w:rFonts w:ascii="Times New Roman" w:hAnsi="Times New Roman" w:cs="Times New Roman"/>
                <w:sz w:val="20"/>
                <w:szCs w:val="20"/>
              </w:rPr>
              <w:t>С</w:t>
            </w:r>
          </w:p>
        </w:tc>
      </w:tr>
      <w:tr w:rsidR="002070B6" w:rsidRPr="00940E08" w:rsidTr="007C45D8">
        <w:trPr>
          <w:trHeight w:val="302"/>
          <w:jc w:val="center"/>
        </w:trPr>
        <w:tc>
          <w:tcPr>
            <w:tcW w:w="3533" w:type="dxa"/>
            <w:tcBorders>
              <w:bottom w:val="single" w:sz="4" w:space="0" w:color="auto"/>
              <w:right w:val="single" w:sz="4" w:space="0" w:color="auto"/>
            </w:tcBorders>
          </w:tcPr>
          <w:p w:rsidR="002070B6" w:rsidRPr="00940E08" w:rsidRDefault="002070B6" w:rsidP="002070B6">
            <w:pPr>
              <w:spacing w:after="0" w:line="240" w:lineRule="auto"/>
              <w:jc w:val="center"/>
              <w:rPr>
                <w:rFonts w:ascii="Times New Roman" w:hAnsi="Times New Roman" w:cs="Times New Roman"/>
                <w:sz w:val="20"/>
                <w:szCs w:val="20"/>
              </w:rPr>
            </w:pPr>
            <w:r w:rsidRPr="00940E08">
              <w:rPr>
                <w:rFonts w:ascii="Times New Roman" w:hAnsi="Times New Roman" w:cs="Times New Roman"/>
                <w:sz w:val="20"/>
                <w:szCs w:val="20"/>
              </w:rPr>
              <w:t>Давление</w:t>
            </w:r>
          </w:p>
        </w:tc>
        <w:tc>
          <w:tcPr>
            <w:tcW w:w="3138" w:type="dxa"/>
            <w:tcBorders>
              <w:bottom w:val="single" w:sz="4" w:space="0" w:color="auto"/>
              <w:right w:val="single" w:sz="4" w:space="0" w:color="auto"/>
            </w:tcBorders>
            <w:vAlign w:val="center"/>
          </w:tcPr>
          <w:p w:rsidR="002070B6" w:rsidRPr="00940E08" w:rsidRDefault="002070B6" w:rsidP="002070B6">
            <w:pPr>
              <w:spacing w:after="0" w:line="240" w:lineRule="auto"/>
              <w:jc w:val="center"/>
              <w:rPr>
                <w:rFonts w:ascii="Times New Roman" w:hAnsi="Times New Roman" w:cs="Times New Roman"/>
                <w:sz w:val="20"/>
                <w:szCs w:val="20"/>
              </w:rPr>
            </w:pPr>
            <w:r w:rsidRPr="00940E08">
              <w:rPr>
                <w:rFonts w:ascii="Times New Roman" w:hAnsi="Times New Roman" w:cs="Times New Roman"/>
                <w:sz w:val="20"/>
                <w:szCs w:val="20"/>
              </w:rPr>
              <w:t>10 атм</w:t>
            </w:r>
          </w:p>
        </w:tc>
      </w:tr>
      <w:tr w:rsidR="002070B6" w:rsidRPr="00940E08" w:rsidTr="007C45D8">
        <w:trPr>
          <w:trHeight w:val="117"/>
          <w:jc w:val="center"/>
        </w:trPr>
        <w:tc>
          <w:tcPr>
            <w:tcW w:w="3533" w:type="dxa"/>
            <w:tcBorders>
              <w:top w:val="single" w:sz="4" w:space="0" w:color="auto"/>
              <w:right w:val="single" w:sz="4" w:space="0" w:color="auto"/>
            </w:tcBorders>
          </w:tcPr>
          <w:p w:rsidR="002070B6" w:rsidRPr="00940E08" w:rsidRDefault="002070B6" w:rsidP="002070B6">
            <w:pPr>
              <w:spacing w:after="0" w:line="240" w:lineRule="auto"/>
              <w:jc w:val="center"/>
              <w:rPr>
                <w:rFonts w:ascii="Times New Roman" w:hAnsi="Times New Roman" w:cs="Times New Roman"/>
                <w:sz w:val="20"/>
                <w:szCs w:val="20"/>
              </w:rPr>
            </w:pPr>
            <w:r w:rsidRPr="00940E08">
              <w:rPr>
                <w:rFonts w:ascii="Times New Roman" w:hAnsi="Times New Roman" w:cs="Times New Roman"/>
                <w:sz w:val="20"/>
                <w:szCs w:val="20"/>
              </w:rPr>
              <w:t>Потребляемая мощность</w:t>
            </w:r>
          </w:p>
        </w:tc>
        <w:tc>
          <w:tcPr>
            <w:tcW w:w="3138" w:type="dxa"/>
            <w:tcBorders>
              <w:top w:val="single" w:sz="4" w:space="0" w:color="auto"/>
              <w:right w:val="single" w:sz="4" w:space="0" w:color="auto"/>
            </w:tcBorders>
            <w:vAlign w:val="center"/>
          </w:tcPr>
          <w:p w:rsidR="002070B6" w:rsidRPr="00940E08" w:rsidRDefault="002070B6" w:rsidP="002070B6">
            <w:pPr>
              <w:spacing w:after="0" w:line="240" w:lineRule="auto"/>
              <w:jc w:val="center"/>
              <w:rPr>
                <w:rFonts w:ascii="Times New Roman" w:hAnsi="Times New Roman" w:cs="Times New Roman"/>
                <w:sz w:val="20"/>
                <w:szCs w:val="20"/>
              </w:rPr>
            </w:pPr>
            <w:r w:rsidRPr="00940E08">
              <w:rPr>
                <w:rFonts w:ascii="Times New Roman" w:hAnsi="Times New Roman" w:cs="Times New Roman"/>
                <w:sz w:val="20"/>
                <w:szCs w:val="20"/>
              </w:rPr>
              <w:t>50 Вт</w:t>
            </w:r>
          </w:p>
        </w:tc>
      </w:tr>
    </w:tbl>
    <w:p w:rsidR="00940E08" w:rsidRPr="00940E08" w:rsidRDefault="00940E08" w:rsidP="00336526">
      <w:pPr>
        <w:spacing w:line="240" w:lineRule="auto"/>
        <w:ind w:firstLine="709"/>
        <w:contextualSpacing/>
        <w:jc w:val="both"/>
        <w:rPr>
          <w:rFonts w:ascii="Times New Roman" w:hAnsi="Times New Roman" w:cs="Times New Roman"/>
          <w:sz w:val="20"/>
          <w:szCs w:val="20"/>
        </w:rPr>
      </w:pPr>
    </w:p>
    <w:p w:rsidR="00336526" w:rsidRPr="006A3A31" w:rsidRDefault="00336526" w:rsidP="00336526">
      <w:pPr>
        <w:spacing w:line="240" w:lineRule="auto"/>
        <w:ind w:firstLine="709"/>
        <w:contextualSpacing/>
        <w:jc w:val="both"/>
        <w:rPr>
          <w:rFonts w:ascii="Times New Roman" w:hAnsi="Times New Roman" w:cs="Times New Roman"/>
          <w:sz w:val="24"/>
          <w:szCs w:val="24"/>
          <w:lang w:val="ru-RU"/>
        </w:rPr>
      </w:pPr>
      <w:r w:rsidRPr="006A3A31">
        <w:rPr>
          <w:rFonts w:ascii="Times New Roman" w:hAnsi="Times New Roman" w:cs="Times New Roman"/>
          <w:sz w:val="24"/>
          <w:szCs w:val="24"/>
          <w:lang w:val="ru-RU"/>
        </w:rPr>
        <w:t>На рисунке 3 приведена конструктивная схема аммиачного электротермического микродвигателя (ЭТМД) с трубчатым нагревательным элементом [</w:t>
      </w:r>
      <w:r w:rsidR="006644B8" w:rsidRPr="006A3A31">
        <w:rPr>
          <w:rFonts w:ascii="Times New Roman" w:hAnsi="Times New Roman" w:cs="Times New Roman"/>
          <w:sz w:val="24"/>
          <w:szCs w:val="24"/>
          <w:lang w:val="ru-RU"/>
        </w:rPr>
        <w:t>4</w:t>
      </w:r>
      <w:r w:rsidRPr="006A3A31">
        <w:rPr>
          <w:rFonts w:ascii="Times New Roman" w:hAnsi="Times New Roman" w:cs="Times New Roman"/>
          <w:sz w:val="24"/>
          <w:szCs w:val="24"/>
          <w:lang w:val="ru-RU"/>
        </w:rPr>
        <w:t>].</w:t>
      </w:r>
    </w:p>
    <w:p w:rsidR="00336526" w:rsidRPr="00F61C7E" w:rsidRDefault="00336526" w:rsidP="00336526">
      <w:pPr>
        <w:spacing w:after="0" w:line="240" w:lineRule="auto"/>
        <w:jc w:val="center"/>
        <w:rPr>
          <w:rFonts w:ascii="Times New Roman" w:hAnsi="Times New Roman" w:cs="Times New Roman"/>
          <w:sz w:val="24"/>
          <w:szCs w:val="24"/>
        </w:rPr>
      </w:pPr>
      <w:r w:rsidRPr="00F61C7E">
        <w:rPr>
          <w:rFonts w:ascii="Times New Roman" w:hAnsi="Times New Roman" w:cs="Times New Roman"/>
          <w:noProof/>
          <w:sz w:val="24"/>
          <w:szCs w:val="24"/>
          <w:lang w:val="ru-RU" w:eastAsia="ru-RU"/>
        </w:rPr>
        <w:drawing>
          <wp:inline distT="0" distB="0" distL="0" distR="0">
            <wp:extent cx="3932471" cy="2247416"/>
            <wp:effectExtent l="19050" t="0" r="0" b="0"/>
            <wp:docPr id="10" name="Рисунок 3610" descr="C:\Users\SKORO\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C:\Users\SKORO\Desktop\Безымянный.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40149" cy="2251804"/>
                    </a:xfrm>
                    <a:prstGeom prst="rect">
                      <a:avLst/>
                    </a:prstGeom>
                    <a:noFill/>
                    <a:ln>
                      <a:noFill/>
                    </a:ln>
                  </pic:spPr>
                </pic:pic>
              </a:graphicData>
            </a:graphic>
          </wp:inline>
        </w:drawing>
      </w:r>
    </w:p>
    <w:p w:rsidR="00336526" w:rsidRPr="006A3A31" w:rsidRDefault="00336526" w:rsidP="00336526">
      <w:pPr>
        <w:spacing w:after="0" w:line="240" w:lineRule="auto"/>
        <w:ind w:firstLine="709"/>
        <w:jc w:val="center"/>
        <w:rPr>
          <w:rFonts w:ascii="Times New Roman" w:hAnsi="Times New Roman" w:cs="Times New Roman"/>
          <w:sz w:val="20"/>
          <w:szCs w:val="20"/>
          <w:lang w:val="ru-RU"/>
        </w:rPr>
      </w:pPr>
      <w:r w:rsidRPr="006A3A31">
        <w:rPr>
          <w:rFonts w:ascii="Times New Roman" w:hAnsi="Times New Roman" w:cs="Times New Roman"/>
          <w:sz w:val="20"/>
          <w:szCs w:val="20"/>
          <w:lang w:val="ru-RU"/>
        </w:rPr>
        <w:t>Рис. 3. ЭТМД с проволочными нагревателями:</w:t>
      </w:r>
    </w:p>
    <w:p w:rsidR="00336526" w:rsidRPr="006A3A31" w:rsidRDefault="00336526" w:rsidP="00336526">
      <w:pPr>
        <w:spacing w:after="0" w:line="240" w:lineRule="auto"/>
        <w:ind w:firstLine="709"/>
        <w:jc w:val="center"/>
        <w:rPr>
          <w:rFonts w:ascii="Times New Roman" w:hAnsi="Times New Roman" w:cs="Times New Roman"/>
          <w:sz w:val="20"/>
          <w:szCs w:val="20"/>
          <w:lang w:val="ru-RU"/>
        </w:rPr>
      </w:pPr>
      <w:proofErr w:type="gramStart"/>
      <w:r w:rsidRPr="006A3A31">
        <w:rPr>
          <w:rFonts w:ascii="Times New Roman" w:hAnsi="Times New Roman" w:cs="Times New Roman"/>
          <w:sz w:val="20"/>
          <w:szCs w:val="20"/>
          <w:lang w:val="ru-RU"/>
        </w:rPr>
        <w:t xml:space="preserve">1 </w:t>
      </w:r>
      <w:r w:rsidR="006A3A31">
        <w:rPr>
          <w:rFonts w:ascii="Times New Roman" w:hAnsi="Times New Roman" w:cs="Times New Roman"/>
          <w:sz w:val="20"/>
          <w:szCs w:val="20"/>
          <w:lang w:val="ru-RU"/>
        </w:rPr>
        <w:t>–</w:t>
      </w:r>
      <w:r w:rsidRPr="006A3A31">
        <w:rPr>
          <w:rFonts w:ascii="Times New Roman" w:hAnsi="Times New Roman" w:cs="Times New Roman"/>
          <w:sz w:val="20"/>
          <w:szCs w:val="20"/>
          <w:lang w:val="ru-RU"/>
        </w:rPr>
        <w:t xml:space="preserve"> газовод; 2 </w:t>
      </w:r>
      <w:r w:rsidR="006A3A31">
        <w:rPr>
          <w:rFonts w:ascii="Times New Roman" w:hAnsi="Times New Roman" w:cs="Times New Roman"/>
          <w:sz w:val="20"/>
          <w:szCs w:val="20"/>
          <w:lang w:val="ru-RU"/>
        </w:rPr>
        <w:t>–</w:t>
      </w:r>
      <w:r w:rsidRPr="006A3A31">
        <w:rPr>
          <w:rFonts w:ascii="Times New Roman" w:hAnsi="Times New Roman" w:cs="Times New Roman"/>
          <w:sz w:val="20"/>
          <w:szCs w:val="20"/>
          <w:lang w:val="ru-RU"/>
        </w:rPr>
        <w:t xml:space="preserve"> газовая полость; 3 </w:t>
      </w:r>
      <w:r w:rsidR="006A3A31">
        <w:rPr>
          <w:rFonts w:ascii="Times New Roman" w:hAnsi="Times New Roman" w:cs="Times New Roman"/>
          <w:sz w:val="20"/>
          <w:szCs w:val="20"/>
          <w:lang w:val="ru-RU"/>
        </w:rPr>
        <w:t>–</w:t>
      </w:r>
      <w:r w:rsidRPr="006A3A31">
        <w:rPr>
          <w:rFonts w:ascii="Times New Roman" w:hAnsi="Times New Roman" w:cs="Times New Roman"/>
          <w:sz w:val="20"/>
          <w:szCs w:val="20"/>
          <w:lang w:val="ru-RU"/>
        </w:rPr>
        <w:t xml:space="preserve"> сопло Лаваля; 4, 5 </w:t>
      </w:r>
      <w:r w:rsidR="006A3A31" w:rsidRPr="006A3A31">
        <w:rPr>
          <w:rFonts w:ascii="Times New Roman" w:hAnsi="Times New Roman" w:cs="Times New Roman"/>
          <w:sz w:val="20"/>
          <w:szCs w:val="20"/>
          <w:lang w:val="ru-RU"/>
        </w:rPr>
        <w:softHyphen/>
      </w:r>
      <w:r w:rsidR="006A3A31">
        <w:rPr>
          <w:rFonts w:ascii="Times New Roman" w:hAnsi="Times New Roman" w:cs="Times New Roman"/>
          <w:sz w:val="20"/>
          <w:szCs w:val="20"/>
          <w:lang w:val="ru-RU"/>
        </w:rPr>
        <w:t>–</w:t>
      </w:r>
      <w:r w:rsidRPr="006A3A31">
        <w:rPr>
          <w:rFonts w:ascii="Times New Roman" w:hAnsi="Times New Roman" w:cs="Times New Roman"/>
          <w:sz w:val="20"/>
          <w:szCs w:val="20"/>
          <w:lang w:val="ru-RU"/>
        </w:rPr>
        <w:t xml:space="preserve"> цилиндрические фланцы; </w:t>
      </w:r>
      <w:r w:rsidRPr="006A3A31">
        <w:rPr>
          <w:rFonts w:ascii="Times New Roman" w:hAnsi="Times New Roman" w:cs="Times New Roman"/>
          <w:sz w:val="20"/>
          <w:szCs w:val="20"/>
          <w:lang w:val="ru-RU"/>
        </w:rPr>
        <w:br/>
        <w:t xml:space="preserve">6 </w:t>
      </w:r>
      <w:r w:rsidR="006A3A31">
        <w:rPr>
          <w:rFonts w:ascii="Times New Roman" w:hAnsi="Times New Roman" w:cs="Times New Roman"/>
          <w:sz w:val="20"/>
          <w:szCs w:val="20"/>
          <w:lang w:val="ru-RU"/>
        </w:rPr>
        <w:t>–</w:t>
      </w:r>
      <w:r w:rsidRPr="006A3A31">
        <w:rPr>
          <w:rFonts w:ascii="Times New Roman" w:hAnsi="Times New Roman" w:cs="Times New Roman"/>
          <w:sz w:val="20"/>
          <w:szCs w:val="20"/>
          <w:lang w:val="ru-RU"/>
        </w:rPr>
        <w:t xml:space="preserve"> цилиндрический стакан; 7 </w:t>
      </w:r>
      <w:r w:rsidR="006A3A31">
        <w:rPr>
          <w:rFonts w:ascii="Times New Roman" w:hAnsi="Times New Roman" w:cs="Times New Roman"/>
          <w:sz w:val="20"/>
          <w:szCs w:val="20"/>
          <w:lang w:val="ru-RU"/>
        </w:rPr>
        <w:t>–</w:t>
      </w:r>
      <w:r w:rsidRPr="006A3A31">
        <w:rPr>
          <w:rFonts w:ascii="Times New Roman" w:hAnsi="Times New Roman" w:cs="Times New Roman"/>
          <w:sz w:val="20"/>
          <w:szCs w:val="20"/>
          <w:lang w:val="ru-RU"/>
        </w:rPr>
        <w:t xml:space="preserve"> цилиндрический буртик; 8 </w:t>
      </w:r>
      <w:r w:rsidR="006A3A31">
        <w:rPr>
          <w:rFonts w:ascii="Times New Roman" w:hAnsi="Times New Roman" w:cs="Times New Roman"/>
          <w:sz w:val="20"/>
          <w:szCs w:val="20"/>
          <w:lang w:val="ru-RU"/>
        </w:rPr>
        <w:t>–</w:t>
      </w:r>
      <w:r w:rsidRPr="006A3A31">
        <w:rPr>
          <w:rFonts w:ascii="Times New Roman" w:hAnsi="Times New Roman" w:cs="Times New Roman"/>
          <w:sz w:val="20"/>
          <w:szCs w:val="20"/>
          <w:lang w:val="ru-RU"/>
        </w:rPr>
        <w:t xml:space="preserve"> электрические нагревательные элементы; </w:t>
      </w:r>
      <w:r w:rsidR="006A3A31">
        <w:rPr>
          <w:rFonts w:ascii="Times New Roman" w:hAnsi="Times New Roman" w:cs="Times New Roman"/>
          <w:sz w:val="20"/>
          <w:szCs w:val="20"/>
          <w:lang w:val="ru-RU"/>
        </w:rPr>
        <w:br/>
      </w:r>
      <w:r w:rsidRPr="006A3A31">
        <w:rPr>
          <w:rFonts w:ascii="Times New Roman" w:hAnsi="Times New Roman" w:cs="Times New Roman"/>
          <w:sz w:val="20"/>
          <w:szCs w:val="20"/>
          <w:lang w:val="ru-RU"/>
        </w:rPr>
        <w:t xml:space="preserve">9 </w:t>
      </w:r>
      <w:r w:rsidR="006A3A31">
        <w:rPr>
          <w:rFonts w:ascii="Times New Roman" w:hAnsi="Times New Roman" w:cs="Times New Roman"/>
          <w:sz w:val="20"/>
          <w:szCs w:val="20"/>
          <w:lang w:val="ru-RU"/>
        </w:rPr>
        <w:t>–</w:t>
      </w:r>
      <w:r w:rsidRPr="006A3A31">
        <w:rPr>
          <w:rFonts w:ascii="Times New Roman" w:hAnsi="Times New Roman" w:cs="Times New Roman"/>
          <w:sz w:val="20"/>
          <w:szCs w:val="20"/>
          <w:lang w:val="ru-RU"/>
        </w:rPr>
        <w:t xml:space="preserve"> двухканальные керамические трубки; 12 </w:t>
      </w:r>
      <w:r w:rsidR="006A3A31">
        <w:rPr>
          <w:rFonts w:ascii="Times New Roman" w:hAnsi="Times New Roman" w:cs="Times New Roman"/>
          <w:sz w:val="20"/>
          <w:szCs w:val="20"/>
          <w:lang w:val="ru-RU"/>
        </w:rPr>
        <w:t>–</w:t>
      </w:r>
      <w:r w:rsidRPr="006A3A31">
        <w:rPr>
          <w:rFonts w:ascii="Times New Roman" w:hAnsi="Times New Roman" w:cs="Times New Roman"/>
          <w:sz w:val="20"/>
          <w:szCs w:val="20"/>
          <w:lang w:val="ru-RU"/>
        </w:rPr>
        <w:t xml:space="preserve"> стакан; 13 </w:t>
      </w:r>
      <w:r w:rsidR="006A3A31">
        <w:rPr>
          <w:rFonts w:ascii="Times New Roman" w:hAnsi="Times New Roman" w:cs="Times New Roman"/>
          <w:sz w:val="20"/>
          <w:szCs w:val="20"/>
          <w:lang w:val="ru-RU"/>
        </w:rPr>
        <w:t>–</w:t>
      </w:r>
      <w:r w:rsidRPr="006A3A31">
        <w:rPr>
          <w:rFonts w:ascii="Times New Roman" w:hAnsi="Times New Roman" w:cs="Times New Roman"/>
          <w:sz w:val="20"/>
          <w:szCs w:val="20"/>
          <w:lang w:val="ru-RU"/>
        </w:rPr>
        <w:t xml:space="preserve"> дно стакана; 14 </w:t>
      </w:r>
      <w:r w:rsidR="006A3A31">
        <w:rPr>
          <w:rFonts w:ascii="Times New Roman" w:hAnsi="Times New Roman" w:cs="Times New Roman"/>
          <w:sz w:val="20"/>
          <w:szCs w:val="20"/>
          <w:lang w:val="ru-RU"/>
        </w:rPr>
        <w:t>–</w:t>
      </w:r>
      <w:r w:rsidRPr="006A3A31">
        <w:rPr>
          <w:rFonts w:ascii="Times New Roman" w:hAnsi="Times New Roman" w:cs="Times New Roman"/>
          <w:sz w:val="20"/>
          <w:szCs w:val="20"/>
          <w:lang w:val="ru-RU"/>
        </w:rPr>
        <w:t xml:space="preserve"> стакан; 15 </w:t>
      </w:r>
      <w:r w:rsidR="006A3A31">
        <w:rPr>
          <w:rFonts w:ascii="Times New Roman" w:hAnsi="Times New Roman" w:cs="Times New Roman"/>
          <w:sz w:val="20"/>
          <w:szCs w:val="20"/>
          <w:lang w:val="ru-RU"/>
        </w:rPr>
        <w:t>–</w:t>
      </w:r>
      <w:r w:rsidRPr="006A3A31">
        <w:rPr>
          <w:rFonts w:ascii="Times New Roman" w:hAnsi="Times New Roman" w:cs="Times New Roman"/>
          <w:sz w:val="20"/>
          <w:szCs w:val="20"/>
          <w:lang w:val="ru-RU"/>
        </w:rPr>
        <w:t xml:space="preserve"> фланец; </w:t>
      </w:r>
      <w:r w:rsidR="006A3A31">
        <w:rPr>
          <w:rFonts w:ascii="Times New Roman" w:hAnsi="Times New Roman" w:cs="Times New Roman"/>
          <w:sz w:val="20"/>
          <w:szCs w:val="20"/>
          <w:lang w:val="ru-RU"/>
        </w:rPr>
        <w:br/>
      </w:r>
      <w:r w:rsidRPr="006A3A31">
        <w:rPr>
          <w:rFonts w:ascii="Times New Roman" w:hAnsi="Times New Roman" w:cs="Times New Roman"/>
          <w:sz w:val="20"/>
          <w:szCs w:val="20"/>
          <w:lang w:val="ru-RU"/>
        </w:rPr>
        <w:t xml:space="preserve">18 </w:t>
      </w:r>
      <w:r w:rsidR="006A3A31">
        <w:rPr>
          <w:rFonts w:ascii="Times New Roman" w:hAnsi="Times New Roman" w:cs="Times New Roman"/>
          <w:sz w:val="20"/>
          <w:szCs w:val="20"/>
          <w:lang w:val="ru-RU"/>
        </w:rPr>
        <w:t>–</w:t>
      </w:r>
      <w:r w:rsidRPr="006A3A31">
        <w:rPr>
          <w:rFonts w:ascii="Times New Roman" w:hAnsi="Times New Roman" w:cs="Times New Roman"/>
          <w:sz w:val="20"/>
          <w:szCs w:val="20"/>
          <w:lang w:val="ru-RU"/>
        </w:rPr>
        <w:t xml:space="preserve"> пустотелая гайка; 19 </w:t>
      </w:r>
      <w:r w:rsidR="006A3A31">
        <w:rPr>
          <w:rFonts w:ascii="Times New Roman" w:hAnsi="Times New Roman" w:cs="Times New Roman"/>
          <w:sz w:val="20"/>
          <w:szCs w:val="20"/>
          <w:lang w:val="ru-RU"/>
        </w:rPr>
        <w:t>–</w:t>
      </w:r>
      <w:r w:rsidRPr="006A3A31">
        <w:rPr>
          <w:rFonts w:ascii="Times New Roman" w:hAnsi="Times New Roman" w:cs="Times New Roman"/>
          <w:sz w:val="20"/>
          <w:szCs w:val="20"/>
          <w:lang w:val="ru-RU"/>
        </w:rPr>
        <w:t xml:space="preserve"> цилиндрический выступ; 21 </w:t>
      </w:r>
      <w:r w:rsidR="006A3A31">
        <w:rPr>
          <w:rFonts w:ascii="Times New Roman" w:hAnsi="Times New Roman" w:cs="Times New Roman"/>
          <w:sz w:val="20"/>
          <w:szCs w:val="20"/>
          <w:lang w:val="ru-RU"/>
        </w:rPr>
        <w:t>–</w:t>
      </w:r>
      <w:r w:rsidRPr="006A3A31">
        <w:rPr>
          <w:rFonts w:ascii="Times New Roman" w:hAnsi="Times New Roman" w:cs="Times New Roman"/>
          <w:sz w:val="20"/>
          <w:szCs w:val="20"/>
          <w:lang w:val="ru-RU"/>
        </w:rPr>
        <w:t xml:space="preserve"> трубопровод; </w:t>
      </w:r>
      <w:r w:rsidRPr="006A3A31">
        <w:rPr>
          <w:rFonts w:ascii="Times New Roman" w:hAnsi="Times New Roman" w:cs="Times New Roman"/>
          <w:sz w:val="20"/>
          <w:szCs w:val="20"/>
          <w:lang w:val="ru-RU"/>
        </w:rPr>
        <w:br/>
        <w:t xml:space="preserve">22, 23, 24, 25 </w:t>
      </w:r>
      <w:r w:rsidR="006A3A31">
        <w:rPr>
          <w:rFonts w:ascii="Times New Roman" w:hAnsi="Times New Roman" w:cs="Times New Roman"/>
          <w:sz w:val="20"/>
          <w:szCs w:val="20"/>
          <w:lang w:val="ru-RU"/>
        </w:rPr>
        <w:t>–</w:t>
      </w:r>
      <w:r w:rsidRPr="006A3A31">
        <w:rPr>
          <w:rFonts w:ascii="Times New Roman" w:hAnsi="Times New Roman" w:cs="Times New Roman"/>
          <w:sz w:val="20"/>
          <w:szCs w:val="20"/>
          <w:lang w:val="ru-RU"/>
        </w:rPr>
        <w:t xml:space="preserve"> прор</w:t>
      </w:r>
      <w:r w:rsidR="00940E08" w:rsidRPr="006A3A31">
        <w:rPr>
          <w:rFonts w:ascii="Times New Roman" w:hAnsi="Times New Roman" w:cs="Times New Roman"/>
          <w:sz w:val="20"/>
          <w:szCs w:val="20"/>
          <w:lang w:val="ru-RU"/>
        </w:rPr>
        <w:t xml:space="preserve">ези; 32 </w:t>
      </w:r>
      <w:r w:rsidR="006A3A31">
        <w:rPr>
          <w:rFonts w:ascii="Times New Roman" w:hAnsi="Times New Roman" w:cs="Times New Roman"/>
          <w:sz w:val="20"/>
          <w:szCs w:val="20"/>
          <w:lang w:val="ru-RU"/>
        </w:rPr>
        <w:t>–</w:t>
      </w:r>
      <w:r w:rsidR="00940E08" w:rsidRPr="006A3A31">
        <w:rPr>
          <w:rFonts w:ascii="Times New Roman" w:hAnsi="Times New Roman" w:cs="Times New Roman"/>
          <w:sz w:val="20"/>
          <w:szCs w:val="20"/>
          <w:lang w:val="ru-RU"/>
        </w:rPr>
        <w:t xml:space="preserve"> керамический герметик</w:t>
      </w:r>
      <w:proofErr w:type="gramEnd"/>
    </w:p>
    <w:p w:rsidR="00940E08" w:rsidRPr="006A3A31" w:rsidRDefault="00940E08" w:rsidP="00336526">
      <w:pPr>
        <w:spacing w:after="0" w:line="240" w:lineRule="auto"/>
        <w:ind w:firstLine="709"/>
        <w:jc w:val="center"/>
        <w:rPr>
          <w:rFonts w:ascii="Times New Roman" w:hAnsi="Times New Roman" w:cs="Times New Roman"/>
          <w:sz w:val="20"/>
          <w:szCs w:val="20"/>
          <w:lang w:val="ru-RU"/>
        </w:rPr>
      </w:pPr>
    </w:p>
    <w:p w:rsidR="00336526" w:rsidRPr="006A3A31" w:rsidRDefault="00336526" w:rsidP="00336526">
      <w:pPr>
        <w:spacing w:after="0" w:line="240" w:lineRule="auto"/>
        <w:ind w:firstLine="709"/>
        <w:jc w:val="both"/>
        <w:rPr>
          <w:rFonts w:ascii="Times New Roman" w:hAnsi="Times New Roman" w:cs="Times New Roman"/>
          <w:sz w:val="24"/>
          <w:szCs w:val="24"/>
          <w:lang w:val="ru-RU"/>
        </w:rPr>
      </w:pPr>
      <w:r w:rsidRPr="006A3A31">
        <w:rPr>
          <w:rFonts w:ascii="Times New Roman" w:hAnsi="Times New Roman" w:cs="Times New Roman"/>
          <w:sz w:val="24"/>
          <w:szCs w:val="24"/>
          <w:lang w:val="ru-RU"/>
        </w:rPr>
        <w:t xml:space="preserve">В ЭТМД в качестве нагревательных элементов используется трубчатый нагревательный элемент из проволочного нихрома, уложенный в двухканальные </w:t>
      </w:r>
      <w:r w:rsidRPr="006A3A31">
        <w:rPr>
          <w:rFonts w:ascii="Times New Roman" w:hAnsi="Times New Roman" w:cs="Times New Roman"/>
          <w:sz w:val="24"/>
          <w:szCs w:val="24"/>
          <w:lang w:val="ru-RU"/>
        </w:rPr>
        <w:lastRenderedPageBreak/>
        <w:t>керамические трубки. Основным достоинством является высокая надежность, обусловленная введением основного и резервного нагревательных элементов и использованием «холодного» способа запуска</w:t>
      </w:r>
      <w:r w:rsidR="00AA5670" w:rsidRPr="006A3A31">
        <w:rPr>
          <w:rFonts w:ascii="Times New Roman" w:hAnsi="Times New Roman" w:cs="Times New Roman"/>
          <w:sz w:val="24"/>
          <w:szCs w:val="24"/>
          <w:lang w:val="ru-RU"/>
        </w:rPr>
        <w:t xml:space="preserve"> [1]</w:t>
      </w:r>
      <w:r w:rsidRPr="006A3A31">
        <w:rPr>
          <w:rFonts w:ascii="Times New Roman" w:hAnsi="Times New Roman" w:cs="Times New Roman"/>
          <w:sz w:val="24"/>
          <w:szCs w:val="24"/>
          <w:lang w:val="ru-RU"/>
        </w:rPr>
        <w:t>. Надежность ЭТМД с трубчатым нагревательным элементом подтвержденная натурными испытаниями в составе КДУ МКА</w:t>
      </w:r>
      <w:r w:rsidR="00AA5670" w:rsidRPr="006A3A31">
        <w:rPr>
          <w:rFonts w:ascii="Times New Roman" w:hAnsi="Times New Roman" w:cs="Times New Roman"/>
          <w:sz w:val="24"/>
          <w:szCs w:val="24"/>
          <w:lang w:val="ru-RU"/>
        </w:rPr>
        <w:t xml:space="preserve"> [5]</w:t>
      </w:r>
      <w:r w:rsidRPr="006A3A31">
        <w:rPr>
          <w:rFonts w:ascii="Times New Roman" w:hAnsi="Times New Roman" w:cs="Times New Roman"/>
          <w:sz w:val="24"/>
          <w:szCs w:val="24"/>
          <w:lang w:val="ru-RU"/>
        </w:rPr>
        <w:t xml:space="preserve">. </w:t>
      </w:r>
      <w:proofErr w:type="gramStart"/>
      <w:r w:rsidRPr="006A3A31">
        <w:rPr>
          <w:rFonts w:ascii="Times New Roman" w:hAnsi="Times New Roman" w:cs="Times New Roman"/>
          <w:sz w:val="24"/>
          <w:szCs w:val="24"/>
          <w:lang w:val="ru-RU"/>
        </w:rPr>
        <w:t>Основные</w:t>
      </w:r>
      <w:proofErr w:type="gramEnd"/>
      <w:r w:rsidRPr="006A3A31">
        <w:rPr>
          <w:rFonts w:ascii="Times New Roman" w:hAnsi="Times New Roman" w:cs="Times New Roman"/>
          <w:sz w:val="24"/>
          <w:szCs w:val="24"/>
          <w:lang w:val="ru-RU"/>
        </w:rPr>
        <w:t xml:space="preserve"> характеристика двигателя представлены в таблице 2.</w:t>
      </w:r>
    </w:p>
    <w:p w:rsidR="00336526" w:rsidRPr="006A3A31" w:rsidRDefault="00336526" w:rsidP="00336526">
      <w:pPr>
        <w:pStyle w:val="14"/>
        <w:tabs>
          <w:tab w:val="left" w:pos="540"/>
        </w:tabs>
        <w:spacing w:line="240" w:lineRule="auto"/>
        <w:ind w:firstLine="709"/>
        <w:jc w:val="right"/>
        <w:rPr>
          <w:color w:val="000000"/>
          <w:sz w:val="20"/>
          <w:szCs w:val="20"/>
          <w:lang w:val="ru-RU"/>
        </w:rPr>
      </w:pPr>
      <w:r w:rsidRPr="006A3A31">
        <w:rPr>
          <w:color w:val="000000"/>
          <w:sz w:val="20"/>
          <w:szCs w:val="20"/>
          <w:lang w:val="ru-RU"/>
        </w:rPr>
        <w:t xml:space="preserve">Таблица 2 </w:t>
      </w:r>
    </w:p>
    <w:p w:rsidR="00336526" w:rsidRPr="006A3A31" w:rsidRDefault="00336526" w:rsidP="00336526">
      <w:pPr>
        <w:pStyle w:val="14"/>
        <w:tabs>
          <w:tab w:val="left" w:pos="540"/>
        </w:tabs>
        <w:spacing w:line="240" w:lineRule="auto"/>
        <w:rPr>
          <w:color w:val="000000"/>
          <w:sz w:val="20"/>
          <w:szCs w:val="20"/>
          <w:lang w:val="ru-RU"/>
        </w:rPr>
      </w:pPr>
      <w:r w:rsidRPr="006A3A31">
        <w:rPr>
          <w:color w:val="000000"/>
          <w:sz w:val="20"/>
          <w:szCs w:val="20"/>
          <w:lang w:val="ru-RU"/>
        </w:rPr>
        <w:t xml:space="preserve">Основные характеристики </w:t>
      </w:r>
      <w:r w:rsidRPr="006A3A31">
        <w:rPr>
          <w:sz w:val="20"/>
          <w:szCs w:val="20"/>
          <w:lang w:val="ru-RU"/>
        </w:rPr>
        <w:t>ЭТМД с трубчатым нагревательным элементом</w:t>
      </w:r>
    </w:p>
    <w:tbl>
      <w:tblPr>
        <w:tblW w:w="7193" w:type="dxa"/>
        <w:jc w:val="center"/>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40"/>
        <w:gridCol w:w="2553"/>
      </w:tblGrid>
      <w:tr w:rsidR="00336526" w:rsidRPr="00940E08" w:rsidTr="003A752F">
        <w:trPr>
          <w:jc w:val="center"/>
        </w:trPr>
        <w:tc>
          <w:tcPr>
            <w:tcW w:w="4640" w:type="dxa"/>
          </w:tcPr>
          <w:p w:rsidR="00336526" w:rsidRPr="00940E08" w:rsidRDefault="00336526" w:rsidP="003A752F">
            <w:pPr>
              <w:pStyle w:val="14"/>
              <w:tabs>
                <w:tab w:val="left" w:pos="540"/>
              </w:tabs>
              <w:spacing w:line="240" w:lineRule="auto"/>
              <w:rPr>
                <w:color w:val="000000"/>
                <w:sz w:val="20"/>
                <w:szCs w:val="20"/>
              </w:rPr>
            </w:pPr>
            <w:r w:rsidRPr="00940E08">
              <w:rPr>
                <w:color w:val="000000"/>
                <w:sz w:val="20"/>
                <w:szCs w:val="20"/>
              </w:rPr>
              <w:t>Рабочее тело</w:t>
            </w:r>
          </w:p>
        </w:tc>
        <w:tc>
          <w:tcPr>
            <w:tcW w:w="2553" w:type="dxa"/>
          </w:tcPr>
          <w:p w:rsidR="00336526" w:rsidRPr="00940E08" w:rsidRDefault="00336526" w:rsidP="003A752F">
            <w:pPr>
              <w:pStyle w:val="14"/>
              <w:tabs>
                <w:tab w:val="left" w:pos="540"/>
              </w:tabs>
              <w:spacing w:line="240" w:lineRule="auto"/>
              <w:rPr>
                <w:color w:val="000000"/>
                <w:sz w:val="20"/>
                <w:szCs w:val="20"/>
              </w:rPr>
            </w:pPr>
            <w:r w:rsidRPr="00940E08">
              <w:rPr>
                <w:color w:val="000000"/>
                <w:sz w:val="20"/>
                <w:szCs w:val="20"/>
              </w:rPr>
              <w:t>Жидкий аммиак</w:t>
            </w:r>
          </w:p>
        </w:tc>
      </w:tr>
      <w:tr w:rsidR="00336526" w:rsidRPr="00940E08" w:rsidTr="003A752F">
        <w:trPr>
          <w:jc w:val="center"/>
        </w:trPr>
        <w:tc>
          <w:tcPr>
            <w:tcW w:w="4640" w:type="dxa"/>
          </w:tcPr>
          <w:p w:rsidR="00336526" w:rsidRPr="00940E08" w:rsidRDefault="00336526" w:rsidP="003A752F">
            <w:pPr>
              <w:pStyle w:val="14"/>
              <w:tabs>
                <w:tab w:val="left" w:pos="540"/>
              </w:tabs>
              <w:spacing w:line="240" w:lineRule="auto"/>
              <w:rPr>
                <w:color w:val="000000"/>
                <w:sz w:val="20"/>
                <w:szCs w:val="20"/>
              </w:rPr>
            </w:pPr>
            <w:r w:rsidRPr="00940E08">
              <w:rPr>
                <w:color w:val="000000"/>
                <w:sz w:val="20"/>
                <w:szCs w:val="20"/>
              </w:rPr>
              <w:t>Тяга</w:t>
            </w:r>
          </w:p>
        </w:tc>
        <w:tc>
          <w:tcPr>
            <w:tcW w:w="2553" w:type="dxa"/>
          </w:tcPr>
          <w:p w:rsidR="00336526" w:rsidRPr="00940E08" w:rsidRDefault="00336526" w:rsidP="003A752F">
            <w:pPr>
              <w:pStyle w:val="14"/>
              <w:tabs>
                <w:tab w:val="left" w:pos="540"/>
              </w:tabs>
              <w:spacing w:line="240" w:lineRule="auto"/>
              <w:rPr>
                <w:color w:val="000000"/>
                <w:sz w:val="20"/>
                <w:szCs w:val="20"/>
              </w:rPr>
            </w:pPr>
            <w:r w:rsidRPr="00940E08">
              <w:rPr>
                <w:color w:val="000000"/>
                <w:sz w:val="20"/>
                <w:szCs w:val="20"/>
              </w:rPr>
              <w:t>0,03 Н</w:t>
            </w:r>
          </w:p>
        </w:tc>
      </w:tr>
      <w:tr w:rsidR="00336526" w:rsidRPr="00940E08" w:rsidTr="003A752F">
        <w:trPr>
          <w:jc w:val="center"/>
        </w:trPr>
        <w:tc>
          <w:tcPr>
            <w:tcW w:w="4640" w:type="dxa"/>
          </w:tcPr>
          <w:p w:rsidR="00336526" w:rsidRPr="00940E08" w:rsidRDefault="00336526" w:rsidP="003A752F">
            <w:pPr>
              <w:pStyle w:val="14"/>
              <w:tabs>
                <w:tab w:val="left" w:pos="540"/>
              </w:tabs>
              <w:spacing w:line="240" w:lineRule="auto"/>
              <w:rPr>
                <w:color w:val="000000"/>
                <w:sz w:val="20"/>
                <w:szCs w:val="20"/>
              </w:rPr>
            </w:pPr>
            <w:r w:rsidRPr="00940E08">
              <w:rPr>
                <w:color w:val="000000"/>
                <w:sz w:val="20"/>
                <w:szCs w:val="20"/>
              </w:rPr>
              <w:t>Удельный импульс</w:t>
            </w:r>
          </w:p>
        </w:tc>
        <w:tc>
          <w:tcPr>
            <w:tcW w:w="2553" w:type="dxa"/>
          </w:tcPr>
          <w:p w:rsidR="00336526" w:rsidRPr="00940E08" w:rsidRDefault="00336526" w:rsidP="003A752F">
            <w:pPr>
              <w:pStyle w:val="14"/>
              <w:tabs>
                <w:tab w:val="left" w:pos="540"/>
              </w:tabs>
              <w:spacing w:line="240" w:lineRule="auto"/>
              <w:rPr>
                <w:color w:val="000000"/>
                <w:sz w:val="20"/>
                <w:szCs w:val="20"/>
              </w:rPr>
            </w:pPr>
            <w:r w:rsidRPr="00940E08">
              <w:rPr>
                <w:color w:val="000000"/>
                <w:sz w:val="20"/>
                <w:szCs w:val="20"/>
              </w:rPr>
              <w:t>до 230  с</w:t>
            </w:r>
          </w:p>
        </w:tc>
      </w:tr>
      <w:tr w:rsidR="00336526" w:rsidRPr="00940E08" w:rsidTr="003A752F">
        <w:trPr>
          <w:jc w:val="center"/>
        </w:trPr>
        <w:tc>
          <w:tcPr>
            <w:tcW w:w="4640" w:type="dxa"/>
          </w:tcPr>
          <w:p w:rsidR="00336526" w:rsidRPr="006A3A31" w:rsidRDefault="00336526" w:rsidP="003A752F">
            <w:pPr>
              <w:pStyle w:val="14"/>
              <w:tabs>
                <w:tab w:val="left" w:pos="540"/>
              </w:tabs>
              <w:spacing w:line="240" w:lineRule="auto"/>
              <w:rPr>
                <w:color w:val="000000"/>
                <w:sz w:val="20"/>
                <w:szCs w:val="20"/>
                <w:lang w:val="ru-RU"/>
              </w:rPr>
            </w:pPr>
            <w:r w:rsidRPr="006A3A31">
              <w:rPr>
                <w:color w:val="000000"/>
                <w:sz w:val="20"/>
                <w:szCs w:val="20"/>
                <w:lang w:val="ru-RU"/>
              </w:rPr>
              <w:t>Давление на входе в двигатель</w:t>
            </w:r>
          </w:p>
        </w:tc>
        <w:tc>
          <w:tcPr>
            <w:tcW w:w="2553" w:type="dxa"/>
          </w:tcPr>
          <w:p w:rsidR="00336526" w:rsidRPr="00940E08" w:rsidRDefault="00336526" w:rsidP="003A752F">
            <w:pPr>
              <w:pStyle w:val="14"/>
              <w:tabs>
                <w:tab w:val="left" w:pos="540"/>
              </w:tabs>
              <w:spacing w:line="240" w:lineRule="auto"/>
              <w:rPr>
                <w:color w:val="000000"/>
                <w:sz w:val="20"/>
                <w:szCs w:val="20"/>
              </w:rPr>
            </w:pPr>
            <w:r w:rsidRPr="00940E08">
              <w:rPr>
                <w:color w:val="000000"/>
                <w:sz w:val="20"/>
                <w:szCs w:val="20"/>
              </w:rPr>
              <w:t>0,3 – 0,7 атм</w:t>
            </w:r>
          </w:p>
        </w:tc>
      </w:tr>
      <w:tr w:rsidR="00336526" w:rsidRPr="00940E08" w:rsidTr="003A752F">
        <w:trPr>
          <w:trHeight w:val="319"/>
          <w:jc w:val="center"/>
        </w:trPr>
        <w:tc>
          <w:tcPr>
            <w:tcW w:w="4640" w:type="dxa"/>
          </w:tcPr>
          <w:p w:rsidR="00336526" w:rsidRPr="00940E08" w:rsidRDefault="00336526" w:rsidP="003A752F">
            <w:pPr>
              <w:pStyle w:val="14"/>
              <w:tabs>
                <w:tab w:val="left" w:pos="540"/>
              </w:tabs>
              <w:spacing w:line="240" w:lineRule="auto"/>
              <w:rPr>
                <w:color w:val="000000"/>
                <w:sz w:val="20"/>
                <w:szCs w:val="20"/>
              </w:rPr>
            </w:pPr>
            <w:r w:rsidRPr="00940E08">
              <w:rPr>
                <w:color w:val="000000"/>
                <w:sz w:val="20"/>
                <w:szCs w:val="20"/>
              </w:rPr>
              <w:t>Потребляемая мощность</w:t>
            </w:r>
          </w:p>
        </w:tc>
        <w:tc>
          <w:tcPr>
            <w:tcW w:w="2553" w:type="dxa"/>
          </w:tcPr>
          <w:p w:rsidR="00336526" w:rsidRPr="00940E08" w:rsidRDefault="00336526" w:rsidP="003A752F">
            <w:pPr>
              <w:pStyle w:val="14"/>
              <w:tabs>
                <w:tab w:val="left" w:pos="540"/>
              </w:tabs>
              <w:spacing w:line="240" w:lineRule="auto"/>
              <w:rPr>
                <w:color w:val="000000"/>
                <w:sz w:val="20"/>
                <w:szCs w:val="20"/>
              </w:rPr>
            </w:pPr>
            <w:r w:rsidRPr="00940E08">
              <w:rPr>
                <w:color w:val="000000"/>
                <w:sz w:val="20"/>
                <w:szCs w:val="20"/>
              </w:rPr>
              <w:t>30 Вт</w:t>
            </w:r>
          </w:p>
        </w:tc>
      </w:tr>
      <w:tr w:rsidR="00336526" w:rsidRPr="00940E08" w:rsidTr="003A752F">
        <w:trPr>
          <w:jc w:val="center"/>
        </w:trPr>
        <w:tc>
          <w:tcPr>
            <w:tcW w:w="4640" w:type="dxa"/>
          </w:tcPr>
          <w:p w:rsidR="00336526" w:rsidRPr="00940E08" w:rsidRDefault="00336526" w:rsidP="003A752F">
            <w:pPr>
              <w:pStyle w:val="14"/>
              <w:tabs>
                <w:tab w:val="left" w:pos="540"/>
              </w:tabs>
              <w:spacing w:line="240" w:lineRule="auto"/>
              <w:rPr>
                <w:color w:val="000000"/>
                <w:sz w:val="20"/>
                <w:szCs w:val="20"/>
              </w:rPr>
            </w:pPr>
            <w:r w:rsidRPr="00940E08">
              <w:rPr>
                <w:color w:val="000000"/>
                <w:sz w:val="20"/>
                <w:szCs w:val="20"/>
              </w:rPr>
              <w:t>Напряжение питания</w:t>
            </w:r>
          </w:p>
        </w:tc>
        <w:tc>
          <w:tcPr>
            <w:tcW w:w="2553" w:type="dxa"/>
          </w:tcPr>
          <w:p w:rsidR="00336526" w:rsidRPr="00940E08" w:rsidRDefault="00336526" w:rsidP="00F956D7">
            <w:pPr>
              <w:pStyle w:val="14"/>
              <w:tabs>
                <w:tab w:val="left" w:pos="540"/>
              </w:tabs>
              <w:spacing w:line="240" w:lineRule="auto"/>
              <w:rPr>
                <w:color w:val="000000"/>
                <w:sz w:val="20"/>
                <w:szCs w:val="20"/>
              </w:rPr>
            </w:pPr>
            <w:r w:rsidRPr="00940E08">
              <w:rPr>
                <w:color w:val="000000"/>
                <w:sz w:val="20"/>
                <w:szCs w:val="20"/>
              </w:rPr>
              <w:t>10</w:t>
            </w:r>
            <w:r w:rsidR="00F956D7">
              <w:rPr>
                <w:color w:val="000000"/>
                <w:sz w:val="20"/>
                <w:szCs w:val="20"/>
              </w:rPr>
              <w:t xml:space="preserve"> – </w:t>
            </w:r>
            <w:r w:rsidRPr="00940E08">
              <w:rPr>
                <w:color w:val="000000"/>
                <w:sz w:val="20"/>
                <w:szCs w:val="20"/>
              </w:rPr>
              <w:t>12 В</w:t>
            </w:r>
          </w:p>
        </w:tc>
      </w:tr>
      <w:tr w:rsidR="00336526" w:rsidRPr="00940E08" w:rsidTr="003A752F">
        <w:trPr>
          <w:jc w:val="center"/>
        </w:trPr>
        <w:tc>
          <w:tcPr>
            <w:tcW w:w="4640" w:type="dxa"/>
          </w:tcPr>
          <w:p w:rsidR="00336526" w:rsidRPr="00940E08" w:rsidRDefault="00336526" w:rsidP="003A752F">
            <w:pPr>
              <w:pStyle w:val="14"/>
              <w:tabs>
                <w:tab w:val="left" w:pos="540"/>
              </w:tabs>
              <w:spacing w:line="240" w:lineRule="auto"/>
              <w:rPr>
                <w:color w:val="000000"/>
                <w:sz w:val="20"/>
                <w:szCs w:val="20"/>
              </w:rPr>
            </w:pPr>
            <w:r w:rsidRPr="00940E08">
              <w:rPr>
                <w:color w:val="000000"/>
                <w:sz w:val="20"/>
                <w:szCs w:val="20"/>
              </w:rPr>
              <w:t>Максимальный ток нагревателя</w:t>
            </w:r>
          </w:p>
        </w:tc>
        <w:tc>
          <w:tcPr>
            <w:tcW w:w="2553" w:type="dxa"/>
          </w:tcPr>
          <w:p w:rsidR="00336526" w:rsidRPr="00940E08" w:rsidRDefault="00336526" w:rsidP="003A752F">
            <w:pPr>
              <w:pStyle w:val="14"/>
              <w:tabs>
                <w:tab w:val="left" w:pos="540"/>
              </w:tabs>
              <w:spacing w:line="240" w:lineRule="auto"/>
              <w:rPr>
                <w:color w:val="000000"/>
                <w:sz w:val="20"/>
                <w:szCs w:val="20"/>
              </w:rPr>
            </w:pPr>
            <w:r w:rsidRPr="00940E08">
              <w:rPr>
                <w:color w:val="000000"/>
                <w:sz w:val="20"/>
                <w:szCs w:val="20"/>
              </w:rPr>
              <w:t>до 3,0 А</w:t>
            </w:r>
          </w:p>
        </w:tc>
      </w:tr>
    </w:tbl>
    <w:p w:rsidR="00940E08" w:rsidRPr="00940E08" w:rsidRDefault="00940E08" w:rsidP="00F61C7E">
      <w:pPr>
        <w:spacing w:after="0" w:line="240" w:lineRule="auto"/>
        <w:ind w:firstLine="709"/>
        <w:jc w:val="both"/>
        <w:rPr>
          <w:rFonts w:ascii="Times New Roman" w:hAnsi="Times New Roman" w:cs="Times New Roman"/>
          <w:sz w:val="20"/>
          <w:szCs w:val="20"/>
        </w:rPr>
      </w:pPr>
    </w:p>
    <w:p w:rsidR="002070B6" w:rsidRPr="006A3A31" w:rsidRDefault="002070B6" w:rsidP="00F61C7E">
      <w:pPr>
        <w:spacing w:after="0" w:line="240" w:lineRule="auto"/>
        <w:ind w:firstLine="709"/>
        <w:jc w:val="both"/>
        <w:rPr>
          <w:rFonts w:ascii="Times New Roman" w:hAnsi="Times New Roman" w:cs="Times New Roman"/>
          <w:color w:val="FF0000"/>
          <w:sz w:val="24"/>
          <w:szCs w:val="24"/>
          <w:lang w:val="ru-RU"/>
        </w:rPr>
      </w:pPr>
      <w:r w:rsidRPr="006A3A31">
        <w:rPr>
          <w:rFonts w:ascii="Times New Roman" w:hAnsi="Times New Roman" w:cs="Times New Roman"/>
          <w:sz w:val="24"/>
          <w:szCs w:val="24"/>
          <w:lang w:val="ru-RU"/>
        </w:rPr>
        <w:t xml:space="preserve">Электротермический двигатель </w:t>
      </w:r>
      <w:r w:rsidRPr="00F61C7E">
        <w:rPr>
          <w:rFonts w:ascii="Times New Roman" w:hAnsi="Times New Roman" w:cs="Times New Roman"/>
          <w:sz w:val="24"/>
          <w:szCs w:val="24"/>
        </w:rPr>
        <w:t>MR</w:t>
      </w:r>
      <w:r w:rsidRPr="006A3A31">
        <w:rPr>
          <w:rFonts w:ascii="Times New Roman" w:hAnsi="Times New Roman" w:cs="Times New Roman"/>
          <w:sz w:val="24"/>
          <w:szCs w:val="24"/>
          <w:lang w:val="ru-RU"/>
        </w:rPr>
        <w:t>-501</w:t>
      </w:r>
      <w:r w:rsidRPr="00F61C7E">
        <w:rPr>
          <w:rFonts w:ascii="Times New Roman" w:hAnsi="Times New Roman" w:cs="Times New Roman"/>
          <w:sz w:val="24"/>
          <w:szCs w:val="24"/>
        </w:rPr>
        <w:t>B</w:t>
      </w:r>
      <w:r w:rsidRPr="006A3A31">
        <w:rPr>
          <w:rFonts w:ascii="Times New Roman" w:hAnsi="Times New Roman" w:cs="Times New Roman"/>
          <w:sz w:val="24"/>
          <w:szCs w:val="24"/>
          <w:lang w:val="ru-RU"/>
        </w:rPr>
        <w:t xml:space="preserve"> компании </w:t>
      </w:r>
      <w:r w:rsidRPr="00F61C7E">
        <w:rPr>
          <w:rFonts w:ascii="Times New Roman" w:hAnsi="Times New Roman" w:cs="Times New Roman"/>
          <w:sz w:val="24"/>
          <w:szCs w:val="24"/>
        </w:rPr>
        <w:t>Aerojet</w:t>
      </w:r>
      <w:r w:rsidR="00010FB9" w:rsidRPr="006A3A31">
        <w:rPr>
          <w:rFonts w:ascii="Times New Roman" w:hAnsi="Times New Roman" w:cs="Times New Roman"/>
          <w:sz w:val="24"/>
          <w:szCs w:val="24"/>
          <w:lang w:val="ru-RU"/>
        </w:rPr>
        <w:t xml:space="preserve"> представлен на </w:t>
      </w:r>
      <w:r w:rsidR="00336526" w:rsidRPr="006A3A31">
        <w:rPr>
          <w:rFonts w:ascii="Times New Roman" w:hAnsi="Times New Roman" w:cs="Times New Roman"/>
          <w:sz w:val="24"/>
          <w:szCs w:val="24"/>
          <w:lang w:val="ru-RU"/>
        </w:rPr>
        <w:t>рис</w:t>
      </w:r>
      <w:r w:rsidR="00010FB9" w:rsidRPr="006A3A31">
        <w:rPr>
          <w:rFonts w:ascii="Times New Roman" w:hAnsi="Times New Roman" w:cs="Times New Roman"/>
          <w:sz w:val="24"/>
          <w:szCs w:val="24"/>
          <w:lang w:val="ru-RU"/>
        </w:rPr>
        <w:t>унке</w:t>
      </w:r>
      <w:r w:rsidR="00336526" w:rsidRPr="006A3A31">
        <w:rPr>
          <w:rFonts w:ascii="Times New Roman" w:hAnsi="Times New Roman" w:cs="Times New Roman"/>
          <w:sz w:val="24"/>
          <w:szCs w:val="24"/>
          <w:lang w:val="ru-RU"/>
        </w:rPr>
        <w:t xml:space="preserve"> </w:t>
      </w:r>
      <w:r w:rsidR="005B7041" w:rsidRPr="006A3A31">
        <w:rPr>
          <w:rFonts w:ascii="Times New Roman" w:hAnsi="Times New Roman" w:cs="Times New Roman"/>
          <w:sz w:val="24"/>
          <w:szCs w:val="24"/>
          <w:lang w:val="ru-RU"/>
        </w:rPr>
        <w:t>4</w:t>
      </w:r>
      <w:r w:rsidR="00F61C7E" w:rsidRPr="006A3A31">
        <w:rPr>
          <w:rFonts w:ascii="Times New Roman" w:hAnsi="Times New Roman" w:cs="Times New Roman"/>
          <w:sz w:val="24"/>
          <w:szCs w:val="24"/>
          <w:lang w:val="ru-RU"/>
        </w:rPr>
        <w:t>.</w:t>
      </w:r>
    </w:p>
    <w:p w:rsidR="00F61C7E" w:rsidRPr="006A3A31" w:rsidRDefault="002070B6" w:rsidP="00F61C7E">
      <w:pPr>
        <w:spacing w:after="0" w:line="240" w:lineRule="auto"/>
        <w:ind w:firstLine="709"/>
        <w:jc w:val="both"/>
        <w:rPr>
          <w:rFonts w:ascii="Times New Roman" w:hAnsi="Times New Roman" w:cs="Times New Roman"/>
          <w:sz w:val="24"/>
          <w:szCs w:val="24"/>
          <w:lang w:val="ru-RU"/>
        </w:rPr>
      </w:pPr>
      <w:r w:rsidRPr="006A3A31">
        <w:rPr>
          <w:rFonts w:ascii="Times New Roman" w:hAnsi="Times New Roman" w:cs="Times New Roman"/>
          <w:sz w:val="24"/>
          <w:szCs w:val="24"/>
          <w:lang w:val="ru-RU"/>
        </w:rPr>
        <w:t xml:space="preserve">Двигатель состоит из двух основных частей: </w:t>
      </w:r>
    </w:p>
    <w:p w:rsidR="00F61C7E" w:rsidRPr="006A3A31" w:rsidRDefault="002070B6" w:rsidP="00F61C7E">
      <w:pPr>
        <w:pStyle w:val="a7"/>
        <w:numPr>
          <w:ilvl w:val="0"/>
          <w:numId w:val="7"/>
        </w:numPr>
        <w:spacing w:after="0" w:line="240" w:lineRule="auto"/>
        <w:ind w:left="0" w:firstLine="709"/>
        <w:jc w:val="both"/>
        <w:rPr>
          <w:rFonts w:ascii="Times New Roman" w:hAnsi="Times New Roman" w:cs="Times New Roman"/>
          <w:sz w:val="24"/>
          <w:szCs w:val="24"/>
          <w:lang w:val="ru-RU"/>
        </w:rPr>
      </w:pPr>
      <w:r w:rsidRPr="006A3A31">
        <w:rPr>
          <w:rFonts w:ascii="Times New Roman" w:hAnsi="Times New Roman" w:cs="Times New Roman"/>
          <w:bCs/>
          <w:sz w:val="24"/>
          <w:szCs w:val="24"/>
          <w:lang w:val="ru-RU"/>
        </w:rPr>
        <w:t>малый пакет катализатора</w:t>
      </w:r>
      <w:r w:rsidR="00F61C7E" w:rsidRPr="006A3A31">
        <w:rPr>
          <w:rFonts w:ascii="Times New Roman" w:hAnsi="Times New Roman" w:cs="Times New Roman"/>
          <w:bCs/>
          <w:sz w:val="24"/>
          <w:szCs w:val="24"/>
          <w:lang w:val="ru-RU"/>
        </w:rPr>
        <w:t xml:space="preserve"> </w:t>
      </w:r>
      <w:r w:rsidR="00F61C7E" w:rsidRPr="00F61C7E">
        <w:rPr>
          <w:rFonts w:ascii="Times New Roman" w:hAnsi="Times New Roman" w:cs="Times New Roman"/>
          <w:sz w:val="24"/>
          <w:szCs w:val="24"/>
        </w:rPr>
        <w:t>S</w:t>
      </w:r>
      <w:r w:rsidR="00F61C7E" w:rsidRPr="006A3A31">
        <w:rPr>
          <w:rFonts w:ascii="Times New Roman" w:hAnsi="Times New Roman" w:cs="Times New Roman"/>
          <w:sz w:val="24"/>
          <w:szCs w:val="24"/>
          <w:lang w:val="ru-RU"/>
        </w:rPr>
        <w:t>405</w:t>
      </w:r>
      <w:r w:rsidRPr="006A3A31">
        <w:rPr>
          <w:rFonts w:ascii="Times New Roman" w:hAnsi="Times New Roman" w:cs="Times New Roman"/>
          <w:bCs/>
          <w:sz w:val="24"/>
          <w:szCs w:val="24"/>
          <w:lang w:val="ru-RU"/>
        </w:rPr>
        <w:t xml:space="preserve"> с топливным клапаном;  </w:t>
      </w:r>
    </w:p>
    <w:p w:rsidR="002070B6" w:rsidRPr="006A3A31" w:rsidRDefault="002070B6" w:rsidP="00F61C7E">
      <w:pPr>
        <w:pStyle w:val="a7"/>
        <w:numPr>
          <w:ilvl w:val="0"/>
          <w:numId w:val="7"/>
        </w:numPr>
        <w:spacing w:after="0" w:line="240" w:lineRule="auto"/>
        <w:ind w:left="0" w:firstLine="709"/>
        <w:jc w:val="both"/>
        <w:rPr>
          <w:rFonts w:ascii="Times New Roman" w:hAnsi="Times New Roman" w:cs="Times New Roman"/>
          <w:bCs/>
          <w:sz w:val="24"/>
          <w:szCs w:val="24"/>
          <w:lang w:val="ru-RU"/>
        </w:rPr>
      </w:pPr>
      <w:r w:rsidRPr="006A3A31">
        <w:rPr>
          <w:rFonts w:ascii="Times New Roman" w:hAnsi="Times New Roman" w:cs="Times New Roman"/>
          <w:bCs/>
          <w:sz w:val="24"/>
          <w:szCs w:val="24"/>
          <w:lang w:val="ru-RU"/>
        </w:rPr>
        <w:t>нагреватель – вольфрамовая спираль с высокотемпературным электрическим изолятором.</w:t>
      </w:r>
    </w:p>
    <w:p w:rsidR="00F61C7E" w:rsidRPr="006A3A31" w:rsidRDefault="00F61C7E" w:rsidP="00F61C7E">
      <w:pPr>
        <w:pStyle w:val="a7"/>
        <w:spacing w:after="0" w:line="240" w:lineRule="auto"/>
        <w:ind w:left="709"/>
        <w:jc w:val="both"/>
        <w:rPr>
          <w:rFonts w:ascii="Times New Roman" w:hAnsi="Times New Roman" w:cs="Times New Roman"/>
          <w:bCs/>
          <w:sz w:val="24"/>
          <w:szCs w:val="24"/>
          <w:lang w:val="ru-RU"/>
        </w:rPr>
      </w:pPr>
      <w:r w:rsidRPr="006A3A31">
        <w:rPr>
          <w:rFonts w:ascii="Times New Roman" w:hAnsi="Times New Roman" w:cs="Times New Roman"/>
          <w:bCs/>
          <w:sz w:val="24"/>
          <w:szCs w:val="24"/>
          <w:lang w:val="ru-RU"/>
        </w:rPr>
        <w:t xml:space="preserve">Характеристика двигателя приведена в таблице </w:t>
      </w:r>
      <w:r w:rsidR="005B7041" w:rsidRPr="006A3A31">
        <w:rPr>
          <w:rFonts w:ascii="Times New Roman" w:hAnsi="Times New Roman" w:cs="Times New Roman"/>
          <w:bCs/>
          <w:sz w:val="24"/>
          <w:szCs w:val="24"/>
          <w:lang w:val="ru-RU"/>
        </w:rPr>
        <w:t>3</w:t>
      </w:r>
      <w:r w:rsidR="00010FB9" w:rsidRPr="006A3A31">
        <w:rPr>
          <w:rFonts w:ascii="Times New Roman" w:hAnsi="Times New Roman" w:cs="Times New Roman"/>
          <w:bCs/>
          <w:sz w:val="24"/>
          <w:szCs w:val="24"/>
          <w:lang w:val="ru-RU"/>
        </w:rPr>
        <w:t xml:space="preserve"> [</w:t>
      </w:r>
      <w:r w:rsidR="00AA5670" w:rsidRPr="006A3A31">
        <w:rPr>
          <w:rFonts w:ascii="Times New Roman" w:hAnsi="Times New Roman" w:cs="Times New Roman"/>
          <w:bCs/>
          <w:sz w:val="24"/>
          <w:szCs w:val="24"/>
          <w:lang w:val="ru-RU"/>
        </w:rPr>
        <w:t>6</w:t>
      </w:r>
      <w:r w:rsidR="00010FB9" w:rsidRPr="006A3A31">
        <w:rPr>
          <w:rFonts w:ascii="Times New Roman" w:hAnsi="Times New Roman" w:cs="Times New Roman"/>
          <w:bCs/>
          <w:sz w:val="24"/>
          <w:szCs w:val="24"/>
          <w:lang w:val="ru-RU"/>
        </w:rPr>
        <w:t>]</w:t>
      </w:r>
      <w:r w:rsidRPr="006A3A31">
        <w:rPr>
          <w:rFonts w:ascii="Times New Roman" w:hAnsi="Times New Roman" w:cs="Times New Roman"/>
          <w:bCs/>
          <w:sz w:val="24"/>
          <w:szCs w:val="24"/>
          <w:lang w:val="ru-RU"/>
        </w:rPr>
        <w:t>.</w:t>
      </w:r>
    </w:p>
    <w:p w:rsidR="002070B6" w:rsidRPr="00F61C7E" w:rsidRDefault="002070B6" w:rsidP="00F61C7E">
      <w:pPr>
        <w:spacing w:after="0" w:line="240" w:lineRule="auto"/>
        <w:jc w:val="center"/>
        <w:rPr>
          <w:rFonts w:ascii="Times New Roman" w:hAnsi="Times New Roman" w:cs="Times New Roman"/>
          <w:sz w:val="24"/>
          <w:szCs w:val="24"/>
        </w:rPr>
      </w:pPr>
      <w:r w:rsidRPr="00F61C7E">
        <w:rPr>
          <w:rFonts w:ascii="Times New Roman" w:hAnsi="Times New Roman" w:cs="Times New Roman"/>
          <w:noProof/>
          <w:sz w:val="24"/>
          <w:szCs w:val="24"/>
          <w:lang w:val="ru-RU" w:eastAsia="ru-RU"/>
        </w:rPr>
        <w:drawing>
          <wp:inline distT="0" distB="0" distL="0" distR="0">
            <wp:extent cx="1618919" cy="1181471"/>
            <wp:effectExtent l="19050" t="0" r="331" b="0"/>
            <wp:docPr id="6" name="Рисунок 3608" descr="C:\Users\SKORO\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C:\Users\SKORO\Desktop\Безымянный.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8238" cy="1188272"/>
                    </a:xfrm>
                    <a:prstGeom prst="rect">
                      <a:avLst/>
                    </a:prstGeom>
                    <a:noFill/>
                    <a:ln>
                      <a:noFill/>
                    </a:ln>
                  </pic:spPr>
                </pic:pic>
              </a:graphicData>
            </a:graphic>
          </wp:inline>
        </w:drawing>
      </w:r>
    </w:p>
    <w:p w:rsidR="00940E08" w:rsidRPr="006A3A31" w:rsidRDefault="002070B6" w:rsidP="00BC369F">
      <w:pPr>
        <w:tabs>
          <w:tab w:val="num" w:pos="900"/>
        </w:tabs>
        <w:spacing w:after="0" w:line="240" w:lineRule="auto"/>
        <w:contextualSpacing/>
        <w:jc w:val="center"/>
        <w:rPr>
          <w:rFonts w:ascii="Times New Roman" w:hAnsi="Times New Roman" w:cs="Times New Roman"/>
          <w:bCs/>
          <w:sz w:val="20"/>
          <w:szCs w:val="20"/>
          <w:lang w:val="ru-RU"/>
        </w:rPr>
      </w:pPr>
      <w:r w:rsidRPr="006A3A31">
        <w:rPr>
          <w:rFonts w:ascii="Times New Roman" w:hAnsi="Times New Roman" w:cs="Times New Roman"/>
          <w:sz w:val="20"/>
          <w:szCs w:val="20"/>
          <w:lang w:val="ru-RU"/>
        </w:rPr>
        <w:t xml:space="preserve">Рис. </w:t>
      </w:r>
      <w:r w:rsidR="005B7041" w:rsidRPr="006A3A31">
        <w:rPr>
          <w:rFonts w:ascii="Times New Roman" w:hAnsi="Times New Roman" w:cs="Times New Roman"/>
          <w:sz w:val="20"/>
          <w:szCs w:val="20"/>
          <w:lang w:val="ru-RU"/>
        </w:rPr>
        <w:t>4</w:t>
      </w:r>
      <w:r w:rsidRPr="006A3A31">
        <w:rPr>
          <w:rFonts w:ascii="Times New Roman" w:hAnsi="Times New Roman" w:cs="Times New Roman"/>
          <w:sz w:val="20"/>
          <w:szCs w:val="20"/>
          <w:lang w:val="ru-RU"/>
        </w:rPr>
        <w:t xml:space="preserve">. Общий вид двигателя </w:t>
      </w:r>
      <w:r w:rsidRPr="00940E08">
        <w:rPr>
          <w:rFonts w:ascii="Times New Roman" w:hAnsi="Times New Roman" w:cs="Times New Roman"/>
          <w:bCs/>
          <w:sz w:val="20"/>
          <w:szCs w:val="20"/>
        </w:rPr>
        <w:t>MR</w:t>
      </w:r>
      <w:r w:rsidRPr="006A3A31">
        <w:rPr>
          <w:rFonts w:ascii="Times New Roman" w:hAnsi="Times New Roman" w:cs="Times New Roman"/>
          <w:bCs/>
          <w:sz w:val="20"/>
          <w:szCs w:val="20"/>
          <w:lang w:val="ru-RU"/>
        </w:rPr>
        <w:t>-501</w:t>
      </w:r>
      <w:r w:rsidRPr="00940E08">
        <w:rPr>
          <w:rFonts w:ascii="Times New Roman" w:hAnsi="Times New Roman" w:cs="Times New Roman"/>
          <w:bCs/>
          <w:sz w:val="20"/>
          <w:szCs w:val="20"/>
        </w:rPr>
        <w:t>B</w:t>
      </w:r>
    </w:p>
    <w:p w:rsidR="002070B6" w:rsidRPr="006A3A31" w:rsidRDefault="005B7041" w:rsidP="00052414">
      <w:pPr>
        <w:spacing w:after="0" w:line="240" w:lineRule="auto"/>
        <w:ind w:firstLine="709"/>
        <w:jc w:val="right"/>
        <w:rPr>
          <w:rFonts w:ascii="Times New Roman" w:hAnsi="Times New Roman" w:cs="Times New Roman"/>
          <w:sz w:val="20"/>
          <w:szCs w:val="20"/>
          <w:lang w:val="ru-RU"/>
        </w:rPr>
      </w:pPr>
      <w:r w:rsidRPr="006A3A31">
        <w:rPr>
          <w:rFonts w:ascii="Times New Roman" w:hAnsi="Times New Roman" w:cs="Times New Roman"/>
          <w:sz w:val="20"/>
          <w:szCs w:val="20"/>
          <w:lang w:val="ru-RU"/>
        </w:rPr>
        <w:t>Таблица 3</w:t>
      </w:r>
      <w:r w:rsidR="002070B6" w:rsidRPr="006A3A31">
        <w:rPr>
          <w:rFonts w:ascii="Times New Roman" w:hAnsi="Times New Roman" w:cs="Times New Roman"/>
          <w:sz w:val="20"/>
          <w:szCs w:val="20"/>
          <w:lang w:val="ru-RU"/>
        </w:rPr>
        <w:t xml:space="preserve"> </w:t>
      </w:r>
    </w:p>
    <w:p w:rsidR="002070B6" w:rsidRPr="006A3A31" w:rsidRDefault="00F61C7E" w:rsidP="00BC369F">
      <w:pPr>
        <w:spacing w:after="0" w:line="240" w:lineRule="auto"/>
        <w:jc w:val="center"/>
        <w:rPr>
          <w:rFonts w:ascii="Times New Roman" w:hAnsi="Times New Roman" w:cs="Times New Roman"/>
          <w:sz w:val="20"/>
          <w:szCs w:val="20"/>
          <w:lang w:val="ru-RU"/>
        </w:rPr>
      </w:pPr>
      <w:r w:rsidRPr="006A3A31">
        <w:rPr>
          <w:rFonts w:ascii="Times New Roman" w:hAnsi="Times New Roman" w:cs="Times New Roman"/>
          <w:sz w:val="20"/>
          <w:szCs w:val="20"/>
          <w:lang w:val="ru-RU"/>
        </w:rPr>
        <w:t>Основные х</w:t>
      </w:r>
      <w:r w:rsidR="002070B6" w:rsidRPr="006A3A31">
        <w:rPr>
          <w:rFonts w:ascii="Times New Roman" w:hAnsi="Times New Roman" w:cs="Times New Roman"/>
          <w:sz w:val="20"/>
          <w:szCs w:val="20"/>
          <w:lang w:val="ru-RU"/>
        </w:rPr>
        <w:t xml:space="preserve">арактеристики двигателя </w:t>
      </w:r>
      <w:r w:rsidR="002070B6" w:rsidRPr="00940E08">
        <w:rPr>
          <w:rFonts w:ascii="Times New Roman" w:hAnsi="Times New Roman" w:cs="Times New Roman"/>
          <w:bCs/>
          <w:sz w:val="20"/>
          <w:szCs w:val="20"/>
        </w:rPr>
        <w:t>MR</w:t>
      </w:r>
      <w:r w:rsidR="002070B6" w:rsidRPr="006A3A31">
        <w:rPr>
          <w:rFonts w:ascii="Times New Roman" w:hAnsi="Times New Roman" w:cs="Times New Roman"/>
          <w:bCs/>
          <w:sz w:val="20"/>
          <w:szCs w:val="20"/>
          <w:lang w:val="ru-RU"/>
        </w:rPr>
        <w:t>-501</w:t>
      </w:r>
      <w:r w:rsidR="002070B6" w:rsidRPr="00940E08">
        <w:rPr>
          <w:rFonts w:ascii="Times New Roman" w:hAnsi="Times New Roman" w:cs="Times New Roman"/>
          <w:bCs/>
          <w:sz w:val="20"/>
          <w:szCs w:val="20"/>
        </w:rPr>
        <w:t>B</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533"/>
        <w:gridCol w:w="3138"/>
      </w:tblGrid>
      <w:tr w:rsidR="002070B6" w:rsidRPr="00940E08" w:rsidTr="007C45D8">
        <w:trPr>
          <w:trHeight w:val="326"/>
          <w:jc w:val="center"/>
        </w:trPr>
        <w:tc>
          <w:tcPr>
            <w:tcW w:w="3533" w:type="dxa"/>
            <w:tcBorders>
              <w:top w:val="single" w:sz="4" w:space="0" w:color="auto"/>
              <w:bottom w:val="single" w:sz="4" w:space="0" w:color="auto"/>
              <w:right w:val="single" w:sz="4" w:space="0" w:color="auto"/>
            </w:tcBorders>
          </w:tcPr>
          <w:p w:rsidR="002070B6" w:rsidRPr="00940E08" w:rsidRDefault="002070B6" w:rsidP="00BC369F">
            <w:pPr>
              <w:spacing w:after="0" w:line="240" w:lineRule="auto"/>
              <w:jc w:val="center"/>
              <w:rPr>
                <w:rFonts w:ascii="Times New Roman" w:hAnsi="Times New Roman" w:cs="Times New Roman"/>
                <w:sz w:val="20"/>
                <w:szCs w:val="20"/>
              </w:rPr>
            </w:pPr>
            <w:r w:rsidRPr="00940E08">
              <w:rPr>
                <w:rFonts w:ascii="Times New Roman" w:hAnsi="Times New Roman" w:cs="Times New Roman"/>
                <w:sz w:val="20"/>
                <w:szCs w:val="20"/>
              </w:rPr>
              <w:t>Рабочее тело</w:t>
            </w:r>
          </w:p>
        </w:tc>
        <w:tc>
          <w:tcPr>
            <w:tcW w:w="3138" w:type="dxa"/>
            <w:tcBorders>
              <w:top w:val="single" w:sz="4" w:space="0" w:color="auto"/>
              <w:left w:val="single" w:sz="4" w:space="0" w:color="auto"/>
              <w:bottom w:val="single" w:sz="4" w:space="0" w:color="auto"/>
            </w:tcBorders>
          </w:tcPr>
          <w:p w:rsidR="002070B6" w:rsidRPr="00940E08" w:rsidRDefault="002070B6" w:rsidP="00BC369F">
            <w:pPr>
              <w:spacing w:after="0" w:line="240" w:lineRule="auto"/>
              <w:jc w:val="center"/>
              <w:rPr>
                <w:rFonts w:ascii="Times New Roman" w:hAnsi="Times New Roman" w:cs="Times New Roman"/>
                <w:sz w:val="20"/>
                <w:szCs w:val="20"/>
              </w:rPr>
            </w:pPr>
            <w:r w:rsidRPr="00940E08">
              <w:rPr>
                <w:rFonts w:ascii="Times New Roman" w:hAnsi="Times New Roman" w:cs="Times New Roman"/>
                <w:sz w:val="20"/>
                <w:szCs w:val="20"/>
              </w:rPr>
              <w:t>гидразин</w:t>
            </w:r>
          </w:p>
        </w:tc>
      </w:tr>
      <w:tr w:rsidR="002070B6" w:rsidRPr="00940E08" w:rsidTr="007C45D8">
        <w:trPr>
          <w:trHeight w:val="319"/>
          <w:jc w:val="center"/>
        </w:trPr>
        <w:tc>
          <w:tcPr>
            <w:tcW w:w="3533" w:type="dxa"/>
            <w:tcBorders>
              <w:bottom w:val="single" w:sz="4" w:space="0" w:color="auto"/>
              <w:right w:val="single" w:sz="4" w:space="0" w:color="auto"/>
            </w:tcBorders>
          </w:tcPr>
          <w:p w:rsidR="002070B6" w:rsidRPr="00940E08" w:rsidRDefault="002070B6" w:rsidP="00BC369F">
            <w:pPr>
              <w:spacing w:after="0" w:line="240" w:lineRule="auto"/>
              <w:jc w:val="center"/>
              <w:rPr>
                <w:rFonts w:ascii="Times New Roman" w:hAnsi="Times New Roman" w:cs="Times New Roman"/>
                <w:sz w:val="20"/>
                <w:szCs w:val="20"/>
              </w:rPr>
            </w:pPr>
            <w:r w:rsidRPr="00940E08">
              <w:rPr>
                <w:rFonts w:ascii="Times New Roman" w:hAnsi="Times New Roman" w:cs="Times New Roman"/>
                <w:sz w:val="20"/>
                <w:szCs w:val="20"/>
              </w:rPr>
              <w:t>Тяга</w:t>
            </w:r>
          </w:p>
        </w:tc>
        <w:tc>
          <w:tcPr>
            <w:tcW w:w="3138" w:type="dxa"/>
            <w:tcBorders>
              <w:bottom w:val="single" w:sz="4" w:space="0" w:color="auto"/>
            </w:tcBorders>
            <w:vAlign w:val="center"/>
          </w:tcPr>
          <w:p w:rsidR="002070B6" w:rsidRPr="00940E08" w:rsidRDefault="002070B6" w:rsidP="00F956D7">
            <w:pPr>
              <w:spacing w:after="0" w:line="240" w:lineRule="auto"/>
              <w:jc w:val="center"/>
              <w:rPr>
                <w:rFonts w:ascii="Times New Roman" w:hAnsi="Times New Roman" w:cs="Times New Roman"/>
                <w:sz w:val="20"/>
                <w:szCs w:val="20"/>
              </w:rPr>
            </w:pPr>
            <w:r w:rsidRPr="00940E08">
              <w:rPr>
                <w:rFonts w:ascii="Times New Roman" w:hAnsi="Times New Roman" w:cs="Times New Roman"/>
                <w:sz w:val="20"/>
                <w:szCs w:val="20"/>
              </w:rPr>
              <w:t>0,18</w:t>
            </w:r>
            <w:r w:rsidR="00F956D7">
              <w:rPr>
                <w:rFonts w:ascii="Times New Roman" w:hAnsi="Times New Roman" w:cs="Times New Roman"/>
                <w:sz w:val="20"/>
                <w:szCs w:val="20"/>
              </w:rPr>
              <w:t xml:space="preserve"> – </w:t>
            </w:r>
            <w:r w:rsidRPr="00940E08">
              <w:rPr>
                <w:rFonts w:ascii="Times New Roman" w:hAnsi="Times New Roman" w:cs="Times New Roman"/>
                <w:sz w:val="20"/>
                <w:szCs w:val="20"/>
              </w:rPr>
              <w:t>0,37 Н</w:t>
            </w:r>
          </w:p>
        </w:tc>
      </w:tr>
      <w:tr w:rsidR="002070B6" w:rsidRPr="00940E08" w:rsidTr="007C45D8">
        <w:trPr>
          <w:trHeight w:val="100"/>
          <w:jc w:val="center"/>
        </w:trPr>
        <w:tc>
          <w:tcPr>
            <w:tcW w:w="3533" w:type="dxa"/>
            <w:tcBorders>
              <w:top w:val="single" w:sz="4" w:space="0" w:color="auto"/>
              <w:right w:val="single" w:sz="4" w:space="0" w:color="auto"/>
            </w:tcBorders>
          </w:tcPr>
          <w:p w:rsidR="002070B6" w:rsidRPr="00940E08" w:rsidRDefault="002070B6" w:rsidP="00BC369F">
            <w:pPr>
              <w:spacing w:after="0" w:line="240" w:lineRule="auto"/>
              <w:jc w:val="center"/>
              <w:rPr>
                <w:rFonts w:ascii="Times New Roman" w:hAnsi="Times New Roman" w:cs="Times New Roman"/>
                <w:sz w:val="20"/>
                <w:szCs w:val="20"/>
              </w:rPr>
            </w:pPr>
            <w:r w:rsidRPr="00940E08">
              <w:rPr>
                <w:rFonts w:ascii="Times New Roman" w:hAnsi="Times New Roman" w:cs="Times New Roman"/>
                <w:sz w:val="20"/>
                <w:szCs w:val="20"/>
              </w:rPr>
              <w:t>Удельный импульс</w:t>
            </w:r>
          </w:p>
        </w:tc>
        <w:tc>
          <w:tcPr>
            <w:tcW w:w="3138" w:type="dxa"/>
            <w:tcBorders>
              <w:top w:val="single" w:sz="4" w:space="0" w:color="auto"/>
            </w:tcBorders>
            <w:vAlign w:val="center"/>
          </w:tcPr>
          <w:p w:rsidR="002070B6" w:rsidRPr="00940E08" w:rsidRDefault="002070B6" w:rsidP="00BC369F">
            <w:pPr>
              <w:spacing w:after="0" w:line="240" w:lineRule="auto"/>
              <w:jc w:val="center"/>
              <w:rPr>
                <w:rFonts w:ascii="Times New Roman" w:hAnsi="Times New Roman" w:cs="Times New Roman"/>
                <w:sz w:val="20"/>
                <w:szCs w:val="20"/>
              </w:rPr>
            </w:pPr>
            <w:r w:rsidRPr="00940E08">
              <w:rPr>
                <w:rFonts w:ascii="Times New Roman" w:hAnsi="Times New Roman" w:cs="Times New Roman"/>
                <w:sz w:val="20"/>
                <w:szCs w:val="20"/>
              </w:rPr>
              <w:t>300 с</w:t>
            </w:r>
          </w:p>
        </w:tc>
      </w:tr>
      <w:tr w:rsidR="002070B6" w:rsidRPr="00940E08" w:rsidTr="007C45D8">
        <w:trPr>
          <w:trHeight w:val="301"/>
          <w:jc w:val="center"/>
        </w:trPr>
        <w:tc>
          <w:tcPr>
            <w:tcW w:w="3533" w:type="dxa"/>
            <w:tcBorders>
              <w:bottom w:val="single" w:sz="4" w:space="0" w:color="auto"/>
              <w:right w:val="single" w:sz="4" w:space="0" w:color="auto"/>
            </w:tcBorders>
          </w:tcPr>
          <w:p w:rsidR="002070B6" w:rsidRPr="00940E08" w:rsidRDefault="002070B6" w:rsidP="00BC369F">
            <w:pPr>
              <w:spacing w:after="0" w:line="240" w:lineRule="auto"/>
              <w:jc w:val="center"/>
              <w:rPr>
                <w:rFonts w:ascii="Times New Roman" w:hAnsi="Times New Roman" w:cs="Times New Roman"/>
                <w:sz w:val="20"/>
                <w:szCs w:val="20"/>
              </w:rPr>
            </w:pPr>
            <w:r w:rsidRPr="00940E08">
              <w:rPr>
                <w:rFonts w:ascii="Times New Roman" w:hAnsi="Times New Roman" w:cs="Times New Roman"/>
                <w:sz w:val="20"/>
                <w:szCs w:val="20"/>
              </w:rPr>
              <w:t>Расход</w:t>
            </w:r>
          </w:p>
        </w:tc>
        <w:tc>
          <w:tcPr>
            <w:tcW w:w="3138" w:type="dxa"/>
            <w:tcBorders>
              <w:bottom w:val="single" w:sz="4" w:space="0" w:color="auto"/>
              <w:right w:val="single" w:sz="4" w:space="0" w:color="auto"/>
            </w:tcBorders>
            <w:vAlign w:val="center"/>
          </w:tcPr>
          <w:p w:rsidR="002070B6" w:rsidRPr="00940E08" w:rsidRDefault="002070B6" w:rsidP="00F956D7">
            <w:pPr>
              <w:spacing w:after="0" w:line="240" w:lineRule="auto"/>
              <w:jc w:val="center"/>
              <w:rPr>
                <w:rFonts w:ascii="Times New Roman" w:hAnsi="Times New Roman" w:cs="Times New Roman"/>
                <w:sz w:val="20"/>
                <w:szCs w:val="20"/>
              </w:rPr>
            </w:pPr>
            <w:r w:rsidRPr="00940E08">
              <w:rPr>
                <w:rFonts w:ascii="Times New Roman" w:hAnsi="Times New Roman" w:cs="Times New Roman"/>
                <w:sz w:val="20"/>
                <w:szCs w:val="20"/>
              </w:rPr>
              <w:t>0,045</w:t>
            </w:r>
            <w:r w:rsidR="00F956D7">
              <w:rPr>
                <w:rFonts w:ascii="Times New Roman" w:hAnsi="Times New Roman" w:cs="Times New Roman"/>
                <w:sz w:val="20"/>
                <w:szCs w:val="20"/>
              </w:rPr>
              <w:t xml:space="preserve"> – </w:t>
            </w:r>
            <w:r w:rsidRPr="00940E08">
              <w:rPr>
                <w:rFonts w:ascii="Times New Roman" w:hAnsi="Times New Roman" w:cs="Times New Roman"/>
                <w:sz w:val="20"/>
                <w:szCs w:val="20"/>
              </w:rPr>
              <w:t>0,1225 г/с</w:t>
            </w:r>
          </w:p>
        </w:tc>
      </w:tr>
      <w:tr w:rsidR="002070B6" w:rsidRPr="00940E08" w:rsidTr="007C45D8">
        <w:trPr>
          <w:trHeight w:val="100"/>
          <w:jc w:val="center"/>
        </w:trPr>
        <w:tc>
          <w:tcPr>
            <w:tcW w:w="3533" w:type="dxa"/>
            <w:tcBorders>
              <w:top w:val="single" w:sz="4" w:space="0" w:color="auto"/>
              <w:right w:val="single" w:sz="4" w:space="0" w:color="auto"/>
            </w:tcBorders>
          </w:tcPr>
          <w:p w:rsidR="002070B6" w:rsidRPr="00940E08" w:rsidRDefault="002070B6" w:rsidP="00BC369F">
            <w:pPr>
              <w:spacing w:after="0" w:line="240" w:lineRule="auto"/>
              <w:jc w:val="center"/>
              <w:rPr>
                <w:rFonts w:ascii="Times New Roman" w:hAnsi="Times New Roman" w:cs="Times New Roman"/>
                <w:sz w:val="20"/>
                <w:szCs w:val="20"/>
              </w:rPr>
            </w:pPr>
            <w:r w:rsidRPr="00940E08">
              <w:rPr>
                <w:rFonts w:ascii="Times New Roman" w:hAnsi="Times New Roman" w:cs="Times New Roman"/>
                <w:sz w:val="20"/>
                <w:szCs w:val="20"/>
              </w:rPr>
              <w:t>Давление</w:t>
            </w:r>
          </w:p>
        </w:tc>
        <w:tc>
          <w:tcPr>
            <w:tcW w:w="3138" w:type="dxa"/>
            <w:tcBorders>
              <w:top w:val="single" w:sz="4" w:space="0" w:color="auto"/>
              <w:right w:val="single" w:sz="4" w:space="0" w:color="auto"/>
            </w:tcBorders>
            <w:vAlign w:val="center"/>
          </w:tcPr>
          <w:p w:rsidR="002070B6" w:rsidRPr="00940E08" w:rsidRDefault="002070B6" w:rsidP="00F956D7">
            <w:pPr>
              <w:spacing w:after="0" w:line="240" w:lineRule="auto"/>
              <w:jc w:val="center"/>
              <w:rPr>
                <w:rFonts w:ascii="Times New Roman" w:hAnsi="Times New Roman" w:cs="Times New Roman"/>
                <w:sz w:val="20"/>
                <w:szCs w:val="20"/>
              </w:rPr>
            </w:pPr>
            <w:r w:rsidRPr="00940E08">
              <w:rPr>
                <w:rFonts w:ascii="Times New Roman" w:hAnsi="Times New Roman" w:cs="Times New Roman"/>
                <w:sz w:val="20"/>
                <w:szCs w:val="20"/>
              </w:rPr>
              <w:t>7</w:t>
            </w:r>
            <w:r w:rsidR="00F956D7">
              <w:rPr>
                <w:rFonts w:ascii="Times New Roman" w:hAnsi="Times New Roman" w:cs="Times New Roman"/>
                <w:sz w:val="20"/>
                <w:szCs w:val="20"/>
              </w:rPr>
              <w:t xml:space="preserve"> – </w:t>
            </w:r>
            <w:r w:rsidRPr="00940E08">
              <w:rPr>
                <w:rFonts w:ascii="Times New Roman" w:hAnsi="Times New Roman" w:cs="Times New Roman"/>
                <w:sz w:val="20"/>
                <w:szCs w:val="20"/>
              </w:rPr>
              <w:t>24 атм</w:t>
            </w:r>
          </w:p>
        </w:tc>
      </w:tr>
      <w:tr w:rsidR="002070B6" w:rsidRPr="00940E08" w:rsidTr="007C45D8">
        <w:trPr>
          <w:trHeight w:val="217"/>
          <w:jc w:val="center"/>
        </w:trPr>
        <w:tc>
          <w:tcPr>
            <w:tcW w:w="3533" w:type="dxa"/>
            <w:tcBorders>
              <w:bottom w:val="single" w:sz="4" w:space="0" w:color="auto"/>
              <w:right w:val="single" w:sz="4" w:space="0" w:color="auto"/>
            </w:tcBorders>
          </w:tcPr>
          <w:p w:rsidR="002070B6" w:rsidRPr="00940E08" w:rsidRDefault="002070B6" w:rsidP="00BC369F">
            <w:pPr>
              <w:spacing w:after="0" w:line="240" w:lineRule="auto"/>
              <w:jc w:val="center"/>
              <w:rPr>
                <w:rFonts w:ascii="Times New Roman" w:hAnsi="Times New Roman" w:cs="Times New Roman"/>
                <w:sz w:val="20"/>
                <w:szCs w:val="20"/>
              </w:rPr>
            </w:pPr>
            <w:r w:rsidRPr="00940E08">
              <w:rPr>
                <w:rFonts w:ascii="Times New Roman" w:hAnsi="Times New Roman" w:cs="Times New Roman"/>
                <w:sz w:val="20"/>
                <w:szCs w:val="20"/>
              </w:rPr>
              <w:t>Масса</w:t>
            </w:r>
          </w:p>
        </w:tc>
        <w:tc>
          <w:tcPr>
            <w:tcW w:w="3138" w:type="dxa"/>
            <w:tcBorders>
              <w:bottom w:val="single" w:sz="4" w:space="0" w:color="auto"/>
              <w:right w:val="single" w:sz="4" w:space="0" w:color="auto"/>
            </w:tcBorders>
            <w:vAlign w:val="center"/>
          </w:tcPr>
          <w:p w:rsidR="002070B6" w:rsidRPr="00940E08" w:rsidRDefault="002070B6" w:rsidP="00BC369F">
            <w:pPr>
              <w:spacing w:after="0" w:line="240" w:lineRule="auto"/>
              <w:jc w:val="center"/>
              <w:rPr>
                <w:rFonts w:ascii="Times New Roman" w:hAnsi="Times New Roman" w:cs="Times New Roman"/>
                <w:sz w:val="20"/>
                <w:szCs w:val="20"/>
              </w:rPr>
            </w:pPr>
            <w:r w:rsidRPr="00940E08">
              <w:rPr>
                <w:rFonts w:ascii="Times New Roman" w:hAnsi="Times New Roman" w:cs="Times New Roman"/>
                <w:sz w:val="20"/>
                <w:szCs w:val="20"/>
              </w:rPr>
              <w:t>0,9 кг</w:t>
            </w:r>
          </w:p>
        </w:tc>
      </w:tr>
      <w:tr w:rsidR="002070B6" w:rsidRPr="00940E08" w:rsidTr="007C45D8">
        <w:trPr>
          <w:trHeight w:val="184"/>
          <w:jc w:val="center"/>
        </w:trPr>
        <w:tc>
          <w:tcPr>
            <w:tcW w:w="3533" w:type="dxa"/>
            <w:tcBorders>
              <w:top w:val="single" w:sz="4" w:space="0" w:color="auto"/>
              <w:bottom w:val="single" w:sz="4" w:space="0" w:color="auto"/>
              <w:right w:val="single" w:sz="4" w:space="0" w:color="auto"/>
            </w:tcBorders>
          </w:tcPr>
          <w:p w:rsidR="002070B6" w:rsidRPr="00940E08" w:rsidRDefault="002070B6" w:rsidP="00BC369F">
            <w:pPr>
              <w:spacing w:after="0" w:line="240" w:lineRule="auto"/>
              <w:jc w:val="center"/>
              <w:rPr>
                <w:rFonts w:ascii="Times New Roman" w:hAnsi="Times New Roman" w:cs="Times New Roman"/>
                <w:sz w:val="20"/>
                <w:szCs w:val="20"/>
              </w:rPr>
            </w:pPr>
            <w:r w:rsidRPr="00940E08">
              <w:rPr>
                <w:rFonts w:ascii="Times New Roman" w:hAnsi="Times New Roman" w:cs="Times New Roman"/>
                <w:sz w:val="20"/>
                <w:szCs w:val="20"/>
              </w:rPr>
              <w:t>Потребляемая мощность</w:t>
            </w:r>
          </w:p>
        </w:tc>
        <w:tc>
          <w:tcPr>
            <w:tcW w:w="3138" w:type="dxa"/>
            <w:tcBorders>
              <w:top w:val="single" w:sz="4" w:space="0" w:color="auto"/>
              <w:bottom w:val="single" w:sz="4" w:space="0" w:color="auto"/>
              <w:right w:val="single" w:sz="4" w:space="0" w:color="auto"/>
            </w:tcBorders>
            <w:vAlign w:val="center"/>
          </w:tcPr>
          <w:p w:rsidR="002070B6" w:rsidRPr="00940E08" w:rsidRDefault="002070B6" w:rsidP="00BC369F">
            <w:pPr>
              <w:spacing w:after="0" w:line="240" w:lineRule="auto"/>
              <w:jc w:val="center"/>
              <w:rPr>
                <w:rFonts w:ascii="Times New Roman" w:hAnsi="Times New Roman" w:cs="Times New Roman"/>
                <w:sz w:val="20"/>
                <w:szCs w:val="20"/>
              </w:rPr>
            </w:pPr>
            <w:r w:rsidRPr="00940E08">
              <w:rPr>
                <w:rFonts w:ascii="Times New Roman" w:hAnsi="Times New Roman" w:cs="Times New Roman"/>
                <w:sz w:val="20"/>
                <w:szCs w:val="20"/>
              </w:rPr>
              <w:t>500 Вт</w:t>
            </w:r>
          </w:p>
        </w:tc>
      </w:tr>
    </w:tbl>
    <w:p w:rsidR="00940E08" w:rsidRPr="00940E08" w:rsidRDefault="00940E08" w:rsidP="006550DF">
      <w:pPr>
        <w:pStyle w:val="14"/>
        <w:tabs>
          <w:tab w:val="left" w:pos="540"/>
        </w:tabs>
        <w:spacing w:line="240" w:lineRule="auto"/>
        <w:ind w:firstLine="709"/>
        <w:jc w:val="both"/>
        <w:rPr>
          <w:bCs/>
          <w:sz w:val="20"/>
          <w:szCs w:val="20"/>
        </w:rPr>
      </w:pPr>
    </w:p>
    <w:p w:rsidR="006550DF" w:rsidRPr="006A3A31" w:rsidRDefault="006550DF" w:rsidP="006550DF">
      <w:pPr>
        <w:pStyle w:val="14"/>
        <w:tabs>
          <w:tab w:val="left" w:pos="540"/>
        </w:tabs>
        <w:spacing w:line="240" w:lineRule="auto"/>
        <w:ind w:firstLine="709"/>
        <w:jc w:val="both"/>
        <w:rPr>
          <w:color w:val="000000"/>
          <w:sz w:val="24"/>
          <w:szCs w:val="24"/>
          <w:lang w:val="ru-RU"/>
        </w:rPr>
      </w:pPr>
      <w:r w:rsidRPr="006A3A31">
        <w:rPr>
          <w:bCs/>
          <w:sz w:val="24"/>
          <w:szCs w:val="24"/>
          <w:lang w:val="ru-RU"/>
        </w:rPr>
        <w:t>На рисунке 5 представлен д</w:t>
      </w:r>
      <w:r w:rsidRPr="006A3A31">
        <w:rPr>
          <w:sz w:val="24"/>
          <w:szCs w:val="24"/>
          <w:lang w:val="ru-RU"/>
        </w:rPr>
        <w:t xml:space="preserve">вигатель МД-15 </w:t>
      </w:r>
      <w:proofErr w:type="gramStart"/>
      <w:r w:rsidRPr="006A3A31">
        <w:rPr>
          <w:sz w:val="24"/>
          <w:szCs w:val="24"/>
          <w:lang w:val="ru-RU"/>
        </w:rPr>
        <w:t>российского</w:t>
      </w:r>
      <w:proofErr w:type="gramEnd"/>
      <w:r w:rsidRPr="006A3A31">
        <w:rPr>
          <w:sz w:val="24"/>
          <w:szCs w:val="24"/>
          <w:lang w:val="ru-RU"/>
        </w:rPr>
        <w:t xml:space="preserve"> НИИЭМ ЭЛКОС</w:t>
      </w:r>
      <w:r w:rsidRPr="006A3A31">
        <w:rPr>
          <w:color w:val="000000"/>
          <w:sz w:val="24"/>
          <w:szCs w:val="24"/>
          <w:lang w:val="ru-RU"/>
        </w:rPr>
        <w:t>.</w:t>
      </w:r>
    </w:p>
    <w:p w:rsidR="006550DF" w:rsidRPr="00AD6407" w:rsidRDefault="006550DF" w:rsidP="006550DF">
      <w:pPr>
        <w:pStyle w:val="14"/>
        <w:tabs>
          <w:tab w:val="left" w:pos="540"/>
        </w:tabs>
        <w:spacing w:line="240" w:lineRule="auto"/>
        <w:rPr>
          <w:color w:val="000000"/>
          <w:sz w:val="24"/>
          <w:szCs w:val="24"/>
        </w:rPr>
      </w:pPr>
      <w:r>
        <w:rPr>
          <w:noProof/>
          <w:sz w:val="24"/>
          <w:szCs w:val="24"/>
          <w:lang w:val="ru-RU" w:eastAsia="ru-RU"/>
        </w:rPr>
        <w:drawing>
          <wp:inline distT="0" distB="0" distL="0" distR="0">
            <wp:extent cx="2668491" cy="1156346"/>
            <wp:effectExtent l="19050" t="0" r="0" b="0"/>
            <wp:docPr id="3609" name="Рисунок 3609" descr="C:\Users\SKORO\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C:\Users\SKORO\Desktop\Безымянный.pn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70343" cy="1157149"/>
                    </a:xfrm>
                    <a:prstGeom prst="rect">
                      <a:avLst/>
                    </a:prstGeom>
                    <a:noFill/>
                    <a:ln>
                      <a:noFill/>
                    </a:ln>
                  </pic:spPr>
                </pic:pic>
              </a:graphicData>
            </a:graphic>
          </wp:inline>
        </w:drawing>
      </w:r>
    </w:p>
    <w:p w:rsidR="006550DF" w:rsidRPr="006A3A31" w:rsidRDefault="006550DF" w:rsidP="006550DF">
      <w:pPr>
        <w:pStyle w:val="14"/>
        <w:tabs>
          <w:tab w:val="left" w:pos="540"/>
        </w:tabs>
        <w:spacing w:line="240" w:lineRule="auto"/>
        <w:ind w:firstLine="709"/>
        <w:rPr>
          <w:color w:val="000000"/>
          <w:sz w:val="20"/>
          <w:szCs w:val="20"/>
          <w:lang w:val="ru-RU"/>
        </w:rPr>
      </w:pPr>
      <w:r w:rsidRPr="006A3A31">
        <w:rPr>
          <w:color w:val="000000"/>
          <w:sz w:val="20"/>
          <w:szCs w:val="20"/>
          <w:lang w:val="ru-RU"/>
        </w:rPr>
        <w:t>Рис. 5</w:t>
      </w:r>
      <w:r w:rsidRPr="006A3A31">
        <w:rPr>
          <w:sz w:val="20"/>
          <w:szCs w:val="20"/>
          <w:lang w:val="ru-RU"/>
        </w:rPr>
        <w:t>.</w:t>
      </w:r>
      <w:r w:rsidRPr="006A3A31">
        <w:rPr>
          <w:color w:val="000000"/>
          <w:sz w:val="20"/>
          <w:szCs w:val="20"/>
          <w:lang w:val="ru-RU"/>
        </w:rPr>
        <w:t xml:space="preserve"> </w:t>
      </w:r>
      <w:r w:rsidRPr="006A3A31">
        <w:rPr>
          <w:sz w:val="20"/>
          <w:szCs w:val="20"/>
          <w:lang w:val="ru-RU"/>
        </w:rPr>
        <w:t>Двигатель МД-15:</w:t>
      </w:r>
    </w:p>
    <w:p w:rsidR="006550DF" w:rsidRPr="006A3A31" w:rsidRDefault="006550DF" w:rsidP="006550DF">
      <w:pPr>
        <w:widowControl w:val="0"/>
        <w:spacing w:after="0" w:line="240" w:lineRule="auto"/>
        <w:ind w:firstLine="709"/>
        <w:jc w:val="center"/>
        <w:rPr>
          <w:rFonts w:ascii="Times New Roman" w:hAnsi="Times New Roman" w:cs="Times New Roman"/>
          <w:sz w:val="20"/>
          <w:szCs w:val="20"/>
          <w:lang w:val="ru-RU"/>
        </w:rPr>
      </w:pPr>
      <w:r w:rsidRPr="006A3A31">
        <w:rPr>
          <w:rFonts w:ascii="Times New Roman" w:hAnsi="Times New Roman" w:cs="Times New Roman"/>
          <w:sz w:val="20"/>
          <w:szCs w:val="20"/>
          <w:lang w:val="ru-RU"/>
        </w:rPr>
        <w:t>1</w:t>
      </w:r>
      <w:r w:rsidR="00F956D7" w:rsidRPr="00F956D7">
        <w:rPr>
          <w:rFonts w:ascii="Times New Roman" w:hAnsi="Times New Roman" w:cs="Times New Roman"/>
          <w:sz w:val="20"/>
          <w:szCs w:val="20"/>
          <w:lang w:val="ru-RU"/>
        </w:rPr>
        <w:t xml:space="preserve"> – </w:t>
      </w:r>
      <w:r w:rsidRPr="006A3A31">
        <w:rPr>
          <w:rFonts w:ascii="Times New Roman" w:hAnsi="Times New Roman" w:cs="Times New Roman"/>
          <w:sz w:val="20"/>
          <w:szCs w:val="20"/>
          <w:lang w:val="ru-RU"/>
        </w:rPr>
        <w:t>линия поставки; 4</w:t>
      </w:r>
      <w:r w:rsidR="00F956D7" w:rsidRPr="00F956D7">
        <w:rPr>
          <w:rFonts w:ascii="Times New Roman" w:hAnsi="Times New Roman" w:cs="Times New Roman"/>
          <w:sz w:val="20"/>
          <w:szCs w:val="20"/>
          <w:lang w:val="ru-RU"/>
        </w:rPr>
        <w:t xml:space="preserve"> – </w:t>
      </w:r>
      <w:r w:rsidRPr="006A3A31">
        <w:rPr>
          <w:rFonts w:ascii="Times New Roman" w:hAnsi="Times New Roman" w:cs="Times New Roman"/>
          <w:sz w:val="20"/>
          <w:szCs w:val="20"/>
          <w:lang w:val="ru-RU"/>
        </w:rPr>
        <w:t>пористый нагревательный элемент; 5</w:t>
      </w:r>
      <w:r w:rsidR="00F956D7" w:rsidRPr="00F956D7">
        <w:rPr>
          <w:rFonts w:ascii="Times New Roman" w:hAnsi="Times New Roman" w:cs="Times New Roman"/>
          <w:sz w:val="20"/>
          <w:szCs w:val="20"/>
          <w:lang w:val="ru-RU"/>
        </w:rPr>
        <w:t xml:space="preserve"> – </w:t>
      </w:r>
      <w:r w:rsidRPr="006A3A31">
        <w:rPr>
          <w:rFonts w:ascii="Times New Roman" w:hAnsi="Times New Roman" w:cs="Times New Roman"/>
          <w:sz w:val="20"/>
          <w:szCs w:val="20"/>
          <w:lang w:val="ru-RU"/>
        </w:rPr>
        <w:t xml:space="preserve">изолирующий слой порошка; </w:t>
      </w:r>
      <w:r w:rsidR="00940E08" w:rsidRPr="006A3A31">
        <w:rPr>
          <w:rFonts w:ascii="Times New Roman" w:hAnsi="Times New Roman" w:cs="Times New Roman"/>
          <w:sz w:val="20"/>
          <w:szCs w:val="20"/>
          <w:lang w:val="ru-RU"/>
        </w:rPr>
        <w:br/>
      </w:r>
      <w:r w:rsidRPr="006A3A31">
        <w:rPr>
          <w:rFonts w:ascii="Times New Roman" w:hAnsi="Times New Roman" w:cs="Times New Roman"/>
          <w:sz w:val="20"/>
          <w:szCs w:val="20"/>
          <w:lang w:val="ru-RU"/>
        </w:rPr>
        <w:t>6</w:t>
      </w:r>
      <w:r w:rsidR="00F956D7" w:rsidRPr="00F956D7">
        <w:rPr>
          <w:rFonts w:ascii="Times New Roman" w:hAnsi="Times New Roman" w:cs="Times New Roman"/>
          <w:sz w:val="20"/>
          <w:szCs w:val="20"/>
          <w:lang w:val="ru-RU"/>
        </w:rPr>
        <w:t xml:space="preserve"> – </w:t>
      </w:r>
      <w:r w:rsidRPr="006A3A31">
        <w:rPr>
          <w:rFonts w:ascii="Times New Roman" w:hAnsi="Times New Roman" w:cs="Times New Roman"/>
          <w:sz w:val="20"/>
          <w:szCs w:val="20"/>
          <w:lang w:val="ru-RU"/>
        </w:rPr>
        <w:t>внешняя камера; 8</w:t>
      </w:r>
      <w:r w:rsidR="00F956D7" w:rsidRPr="00F956D7">
        <w:rPr>
          <w:rFonts w:ascii="Times New Roman" w:hAnsi="Times New Roman" w:cs="Times New Roman"/>
          <w:sz w:val="20"/>
          <w:szCs w:val="20"/>
          <w:lang w:val="ru-RU"/>
        </w:rPr>
        <w:t xml:space="preserve"> – </w:t>
      </w:r>
      <w:r w:rsidRPr="006A3A31">
        <w:rPr>
          <w:rFonts w:ascii="Times New Roman" w:hAnsi="Times New Roman" w:cs="Times New Roman"/>
          <w:sz w:val="20"/>
          <w:szCs w:val="20"/>
          <w:lang w:val="ru-RU"/>
        </w:rPr>
        <w:t>сопло Лаваля</w:t>
      </w:r>
    </w:p>
    <w:p w:rsidR="00AA5670" w:rsidRPr="006A3A31" w:rsidRDefault="00AA5670" w:rsidP="006550DF">
      <w:pPr>
        <w:widowControl w:val="0"/>
        <w:spacing w:after="0" w:line="240" w:lineRule="auto"/>
        <w:ind w:firstLine="709"/>
        <w:jc w:val="center"/>
        <w:rPr>
          <w:rFonts w:ascii="Times New Roman" w:hAnsi="Times New Roman" w:cs="Times New Roman"/>
          <w:sz w:val="20"/>
          <w:szCs w:val="20"/>
          <w:lang w:val="ru-RU"/>
        </w:rPr>
      </w:pPr>
    </w:p>
    <w:p w:rsidR="006550DF" w:rsidRPr="006550DF" w:rsidRDefault="006550DF" w:rsidP="006550DF">
      <w:pPr>
        <w:widowControl w:val="0"/>
        <w:spacing w:after="0" w:line="240" w:lineRule="auto"/>
        <w:ind w:firstLine="709"/>
        <w:jc w:val="both"/>
        <w:rPr>
          <w:rFonts w:ascii="Times New Roman" w:hAnsi="Times New Roman" w:cs="Times New Roman"/>
          <w:color w:val="000000"/>
          <w:sz w:val="24"/>
          <w:szCs w:val="24"/>
        </w:rPr>
      </w:pPr>
      <w:r w:rsidRPr="006A3A31">
        <w:rPr>
          <w:rFonts w:ascii="Times New Roman" w:hAnsi="Times New Roman" w:cs="Times New Roman"/>
          <w:sz w:val="24"/>
          <w:szCs w:val="24"/>
          <w:lang w:val="ru-RU"/>
        </w:rPr>
        <w:t xml:space="preserve">Недостатком данного двигателя является пористый нагревательный элемент, который требует специального вторичного источника питания – большой ток (десятки и выше ампер) </w:t>
      </w:r>
      <w:r w:rsidRPr="006A3A31">
        <w:rPr>
          <w:rFonts w:ascii="Times New Roman" w:hAnsi="Times New Roman" w:cs="Times New Roman"/>
          <w:sz w:val="24"/>
          <w:szCs w:val="24"/>
          <w:lang w:val="ru-RU"/>
        </w:rPr>
        <w:lastRenderedPageBreak/>
        <w:t xml:space="preserve">и маленькое напряжение (единицы вольт). </w:t>
      </w:r>
      <w:proofErr w:type="gramStart"/>
      <w:r w:rsidRPr="006550DF">
        <w:rPr>
          <w:rFonts w:ascii="Times New Roman" w:hAnsi="Times New Roman" w:cs="Times New Roman"/>
          <w:sz w:val="24"/>
          <w:szCs w:val="24"/>
        </w:rPr>
        <w:t>Характеристика двигателя пр</w:t>
      </w:r>
      <w:r>
        <w:rPr>
          <w:rFonts w:ascii="Times New Roman" w:hAnsi="Times New Roman" w:cs="Times New Roman"/>
          <w:sz w:val="24"/>
          <w:szCs w:val="24"/>
        </w:rPr>
        <w:t>иведена</w:t>
      </w:r>
      <w:r w:rsidRPr="006550DF">
        <w:rPr>
          <w:rFonts w:ascii="Times New Roman" w:hAnsi="Times New Roman" w:cs="Times New Roman"/>
          <w:sz w:val="24"/>
          <w:szCs w:val="24"/>
        </w:rPr>
        <w:t xml:space="preserve"> в таблице 4.</w:t>
      </w:r>
      <w:proofErr w:type="gramEnd"/>
    </w:p>
    <w:p w:rsidR="006550DF" w:rsidRPr="00940E08" w:rsidRDefault="006550DF" w:rsidP="006550DF">
      <w:pPr>
        <w:pStyle w:val="14"/>
        <w:tabs>
          <w:tab w:val="left" w:pos="540"/>
        </w:tabs>
        <w:spacing w:line="240" w:lineRule="auto"/>
        <w:ind w:firstLine="709"/>
        <w:jc w:val="right"/>
        <w:rPr>
          <w:color w:val="000000"/>
          <w:sz w:val="20"/>
          <w:szCs w:val="20"/>
        </w:rPr>
      </w:pPr>
      <w:r w:rsidRPr="00940E08">
        <w:rPr>
          <w:color w:val="000000"/>
          <w:sz w:val="20"/>
          <w:szCs w:val="20"/>
        </w:rPr>
        <w:t xml:space="preserve">Таблица 4 </w:t>
      </w:r>
    </w:p>
    <w:p w:rsidR="006550DF" w:rsidRPr="00940E08" w:rsidRDefault="006550DF" w:rsidP="006550DF">
      <w:pPr>
        <w:pStyle w:val="14"/>
        <w:tabs>
          <w:tab w:val="left" w:pos="540"/>
        </w:tabs>
        <w:spacing w:line="240" w:lineRule="auto"/>
        <w:ind w:firstLine="709"/>
        <w:rPr>
          <w:color w:val="000000"/>
          <w:sz w:val="20"/>
          <w:szCs w:val="20"/>
        </w:rPr>
      </w:pPr>
      <w:r w:rsidRPr="00940E08">
        <w:rPr>
          <w:color w:val="000000"/>
          <w:sz w:val="20"/>
          <w:szCs w:val="20"/>
        </w:rPr>
        <w:t xml:space="preserve">Характеристики двигателя </w:t>
      </w:r>
      <w:r w:rsidRPr="00940E08">
        <w:rPr>
          <w:sz w:val="20"/>
          <w:szCs w:val="20"/>
        </w:rPr>
        <w:t>МД-15</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533"/>
        <w:gridCol w:w="3138"/>
      </w:tblGrid>
      <w:tr w:rsidR="006550DF" w:rsidRPr="00940E08" w:rsidTr="003A752F">
        <w:trPr>
          <w:trHeight w:val="326"/>
          <w:jc w:val="center"/>
        </w:trPr>
        <w:tc>
          <w:tcPr>
            <w:tcW w:w="3533" w:type="dxa"/>
            <w:tcBorders>
              <w:top w:val="single" w:sz="4" w:space="0" w:color="auto"/>
              <w:bottom w:val="single" w:sz="4" w:space="0" w:color="auto"/>
              <w:right w:val="single" w:sz="4" w:space="0" w:color="auto"/>
            </w:tcBorders>
          </w:tcPr>
          <w:p w:rsidR="006550DF" w:rsidRPr="00940E08" w:rsidRDefault="006550DF" w:rsidP="006550DF">
            <w:pPr>
              <w:pStyle w:val="14"/>
              <w:tabs>
                <w:tab w:val="left" w:pos="540"/>
              </w:tabs>
              <w:spacing w:line="240" w:lineRule="auto"/>
              <w:rPr>
                <w:color w:val="000000"/>
                <w:sz w:val="20"/>
                <w:szCs w:val="20"/>
              </w:rPr>
            </w:pPr>
            <w:r w:rsidRPr="00940E08">
              <w:rPr>
                <w:color w:val="000000"/>
                <w:sz w:val="20"/>
                <w:szCs w:val="20"/>
              </w:rPr>
              <w:t>Рабочее тело</w:t>
            </w:r>
          </w:p>
        </w:tc>
        <w:tc>
          <w:tcPr>
            <w:tcW w:w="3138" w:type="dxa"/>
            <w:tcBorders>
              <w:top w:val="single" w:sz="4" w:space="0" w:color="auto"/>
              <w:left w:val="single" w:sz="4" w:space="0" w:color="auto"/>
              <w:bottom w:val="single" w:sz="4" w:space="0" w:color="auto"/>
            </w:tcBorders>
          </w:tcPr>
          <w:p w:rsidR="006550DF" w:rsidRPr="00940E08" w:rsidRDefault="006550DF" w:rsidP="006550DF">
            <w:pPr>
              <w:pStyle w:val="14"/>
              <w:tabs>
                <w:tab w:val="left" w:pos="540"/>
              </w:tabs>
              <w:spacing w:line="240" w:lineRule="auto"/>
              <w:rPr>
                <w:color w:val="000000"/>
                <w:sz w:val="20"/>
                <w:szCs w:val="20"/>
              </w:rPr>
            </w:pPr>
            <w:r w:rsidRPr="00940E08">
              <w:rPr>
                <w:color w:val="000000"/>
                <w:sz w:val="20"/>
                <w:szCs w:val="20"/>
              </w:rPr>
              <w:t>гидразин</w:t>
            </w:r>
          </w:p>
        </w:tc>
      </w:tr>
      <w:tr w:rsidR="006550DF" w:rsidRPr="00940E08" w:rsidTr="003A752F">
        <w:trPr>
          <w:trHeight w:val="319"/>
          <w:jc w:val="center"/>
        </w:trPr>
        <w:tc>
          <w:tcPr>
            <w:tcW w:w="3533" w:type="dxa"/>
            <w:tcBorders>
              <w:bottom w:val="single" w:sz="4" w:space="0" w:color="auto"/>
              <w:right w:val="single" w:sz="4" w:space="0" w:color="auto"/>
            </w:tcBorders>
          </w:tcPr>
          <w:p w:rsidR="006550DF" w:rsidRPr="00940E08" w:rsidRDefault="006550DF" w:rsidP="006550DF">
            <w:pPr>
              <w:pStyle w:val="14"/>
              <w:tabs>
                <w:tab w:val="left" w:pos="540"/>
              </w:tabs>
              <w:spacing w:line="240" w:lineRule="auto"/>
              <w:rPr>
                <w:color w:val="000000"/>
                <w:sz w:val="20"/>
                <w:szCs w:val="20"/>
              </w:rPr>
            </w:pPr>
            <w:r w:rsidRPr="00940E08">
              <w:rPr>
                <w:color w:val="000000"/>
                <w:sz w:val="20"/>
                <w:szCs w:val="20"/>
              </w:rPr>
              <w:t>Тяга</w:t>
            </w:r>
          </w:p>
        </w:tc>
        <w:tc>
          <w:tcPr>
            <w:tcW w:w="3138" w:type="dxa"/>
            <w:tcBorders>
              <w:bottom w:val="single" w:sz="4" w:space="0" w:color="auto"/>
            </w:tcBorders>
            <w:vAlign w:val="center"/>
          </w:tcPr>
          <w:p w:rsidR="006550DF" w:rsidRPr="00940E08" w:rsidRDefault="006550DF" w:rsidP="006550DF">
            <w:pPr>
              <w:pStyle w:val="14"/>
              <w:tabs>
                <w:tab w:val="left" w:pos="540"/>
              </w:tabs>
              <w:spacing w:line="240" w:lineRule="auto"/>
              <w:rPr>
                <w:color w:val="000000"/>
                <w:sz w:val="20"/>
                <w:szCs w:val="20"/>
              </w:rPr>
            </w:pPr>
            <w:r w:rsidRPr="00940E08">
              <w:rPr>
                <w:color w:val="000000"/>
                <w:sz w:val="20"/>
                <w:szCs w:val="20"/>
              </w:rPr>
              <w:t>0,03</w:t>
            </w:r>
            <w:r w:rsidR="006A3A31">
              <w:rPr>
                <w:color w:val="000000"/>
                <w:sz w:val="20"/>
                <w:szCs w:val="20"/>
                <w:lang w:val="ru-RU"/>
              </w:rPr>
              <w:t xml:space="preserve"> </w:t>
            </w:r>
            <w:r w:rsidR="006A3A31">
              <w:rPr>
                <w:sz w:val="20"/>
                <w:szCs w:val="20"/>
                <w:lang w:val="ru-RU"/>
              </w:rPr>
              <w:t>–</w:t>
            </w:r>
            <w:r w:rsidR="006A3A31">
              <w:rPr>
                <w:color w:val="000000"/>
                <w:sz w:val="20"/>
                <w:szCs w:val="20"/>
                <w:lang w:val="ru-RU"/>
              </w:rPr>
              <w:t xml:space="preserve"> </w:t>
            </w:r>
            <w:r w:rsidRPr="00940E08">
              <w:rPr>
                <w:color w:val="000000"/>
                <w:sz w:val="20"/>
                <w:szCs w:val="20"/>
              </w:rPr>
              <w:t>0,05 Н</w:t>
            </w:r>
          </w:p>
        </w:tc>
      </w:tr>
      <w:tr w:rsidR="006550DF" w:rsidRPr="00940E08" w:rsidTr="003A752F">
        <w:trPr>
          <w:trHeight w:val="100"/>
          <w:jc w:val="center"/>
        </w:trPr>
        <w:tc>
          <w:tcPr>
            <w:tcW w:w="3533" w:type="dxa"/>
            <w:tcBorders>
              <w:top w:val="single" w:sz="4" w:space="0" w:color="auto"/>
              <w:right w:val="single" w:sz="4" w:space="0" w:color="auto"/>
            </w:tcBorders>
          </w:tcPr>
          <w:p w:rsidR="006550DF" w:rsidRPr="00940E08" w:rsidRDefault="006550DF" w:rsidP="006550DF">
            <w:pPr>
              <w:pStyle w:val="14"/>
              <w:tabs>
                <w:tab w:val="left" w:pos="540"/>
              </w:tabs>
              <w:spacing w:line="240" w:lineRule="auto"/>
              <w:rPr>
                <w:color w:val="000000"/>
                <w:sz w:val="20"/>
                <w:szCs w:val="20"/>
              </w:rPr>
            </w:pPr>
            <w:r w:rsidRPr="00940E08">
              <w:rPr>
                <w:color w:val="000000"/>
                <w:sz w:val="20"/>
                <w:szCs w:val="20"/>
              </w:rPr>
              <w:t>Удельный импульс</w:t>
            </w:r>
          </w:p>
        </w:tc>
        <w:tc>
          <w:tcPr>
            <w:tcW w:w="3138" w:type="dxa"/>
            <w:tcBorders>
              <w:top w:val="single" w:sz="4" w:space="0" w:color="auto"/>
            </w:tcBorders>
            <w:vAlign w:val="center"/>
          </w:tcPr>
          <w:p w:rsidR="006550DF" w:rsidRPr="00940E08" w:rsidRDefault="006550DF" w:rsidP="006550DF">
            <w:pPr>
              <w:pStyle w:val="14"/>
              <w:tabs>
                <w:tab w:val="left" w:pos="540"/>
              </w:tabs>
              <w:spacing w:line="240" w:lineRule="auto"/>
              <w:rPr>
                <w:color w:val="000000"/>
                <w:sz w:val="20"/>
                <w:szCs w:val="20"/>
              </w:rPr>
            </w:pPr>
            <w:r w:rsidRPr="00940E08">
              <w:rPr>
                <w:color w:val="000000"/>
                <w:sz w:val="20"/>
                <w:szCs w:val="20"/>
              </w:rPr>
              <w:t>296 с</w:t>
            </w:r>
          </w:p>
        </w:tc>
      </w:tr>
      <w:tr w:rsidR="006550DF" w:rsidRPr="00940E08" w:rsidTr="003A752F">
        <w:trPr>
          <w:trHeight w:val="217"/>
          <w:jc w:val="center"/>
        </w:trPr>
        <w:tc>
          <w:tcPr>
            <w:tcW w:w="3533" w:type="dxa"/>
            <w:tcBorders>
              <w:bottom w:val="single" w:sz="4" w:space="0" w:color="auto"/>
              <w:right w:val="single" w:sz="4" w:space="0" w:color="auto"/>
            </w:tcBorders>
          </w:tcPr>
          <w:p w:rsidR="006550DF" w:rsidRPr="00940E08" w:rsidRDefault="006550DF" w:rsidP="006550DF">
            <w:pPr>
              <w:pStyle w:val="14"/>
              <w:tabs>
                <w:tab w:val="left" w:pos="540"/>
              </w:tabs>
              <w:spacing w:line="240" w:lineRule="auto"/>
              <w:rPr>
                <w:color w:val="000000"/>
                <w:sz w:val="20"/>
                <w:szCs w:val="20"/>
              </w:rPr>
            </w:pPr>
            <w:r w:rsidRPr="00940E08">
              <w:rPr>
                <w:color w:val="000000"/>
                <w:sz w:val="20"/>
                <w:szCs w:val="20"/>
              </w:rPr>
              <w:t>Масса ДУ</w:t>
            </w:r>
          </w:p>
        </w:tc>
        <w:tc>
          <w:tcPr>
            <w:tcW w:w="3138" w:type="dxa"/>
            <w:tcBorders>
              <w:bottom w:val="single" w:sz="4" w:space="0" w:color="auto"/>
              <w:right w:val="single" w:sz="4" w:space="0" w:color="auto"/>
            </w:tcBorders>
            <w:vAlign w:val="center"/>
          </w:tcPr>
          <w:p w:rsidR="006550DF" w:rsidRPr="00940E08" w:rsidRDefault="006550DF" w:rsidP="006550DF">
            <w:pPr>
              <w:pStyle w:val="14"/>
              <w:tabs>
                <w:tab w:val="left" w:pos="540"/>
              </w:tabs>
              <w:spacing w:line="240" w:lineRule="auto"/>
              <w:rPr>
                <w:color w:val="000000"/>
                <w:sz w:val="20"/>
                <w:szCs w:val="20"/>
              </w:rPr>
            </w:pPr>
            <w:r w:rsidRPr="00940E08">
              <w:rPr>
                <w:color w:val="000000"/>
                <w:sz w:val="20"/>
                <w:szCs w:val="20"/>
              </w:rPr>
              <w:t>0,49 кг</w:t>
            </w:r>
          </w:p>
        </w:tc>
      </w:tr>
      <w:tr w:rsidR="006550DF" w:rsidRPr="00940E08" w:rsidTr="003A752F">
        <w:trPr>
          <w:trHeight w:val="184"/>
          <w:jc w:val="center"/>
        </w:trPr>
        <w:tc>
          <w:tcPr>
            <w:tcW w:w="3533" w:type="dxa"/>
            <w:tcBorders>
              <w:top w:val="single" w:sz="4" w:space="0" w:color="auto"/>
              <w:bottom w:val="single" w:sz="4" w:space="0" w:color="auto"/>
              <w:right w:val="single" w:sz="4" w:space="0" w:color="auto"/>
            </w:tcBorders>
          </w:tcPr>
          <w:p w:rsidR="006550DF" w:rsidRPr="00940E08" w:rsidRDefault="006550DF" w:rsidP="006550DF">
            <w:pPr>
              <w:pStyle w:val="14"/>
              <w:tabs>
                <w:tab w:val="left" w:pos="540"/>
              </w:tabs>
              <w:spacing w:line="240" w:lineRule="auto"/>
              <w:rPr>
                <w:color w:val="000000"/>
                <w:sz w:val="20"/>
                <w:szCs w:val="20"/>
              </w:rPr>
            </w:pPr>
            <w:r w:rsidRPr="00940E08">
              <w:rPr>
                <w:color w:val="000000"/>
                <w:sz w:val="20"/>
                <w:szCs w:val="20"/>
              </w:rPr>
              <w:t>Потребляемая мощность</w:t>
            </w:r>
          </w:p>
        </w:tc>
        <w:tc>
          <w:tcPr>
            <w:tcW w:w="3138" w:type="dxa"/>
            <w:tcBorders>
              <w:top w:val="single" w:sz="4" w:space="0" w:color="auto"/>
              <w:bottom w:val="single" w:sz="4" w:space="0" w:color="auto"/>
              <w:right w:val="single" w:sz="4" w:space="0" w:color="auto"/>
            </w:tcBorders>
            <w:vAlign w:val="center"/>
          </w:tcPr>
          <w:p w:rsidR="006550DF" w:rsidRPr="00940E08" w:rsidRDefault="006550DF" w:rsidP="006550DF">
            <w:pPr>
              <w:pStyle w:val="14"/>
              <w:tabs>
                <w:tab w:val="left" w:pos="540"/>
              </w:tabs>
              <w:spacing w:line="240" w:lineRule="auto"/>
              <w:rPr>
                <w:color w:val="000000"/>
                <w:sz w:val="20"/>
                <w:szCs w:val="20"/>
              </w:rPr>
            </w:pPr>
            <w:r w:rsidRPr="00940E08">
              <w:rPr>
                <w:color w:val="000000"/>
                <w:sz w:val="20"/>
                <w:szCs w:val="20"/>
              </w:rPr>
              <w:t>100</w:t>
            </w:r>
            <w:r w:rsidR="006A3A31">
              <w:rPr>
                <w:color w:val="000000"/>
                <w:sz w:val="20"/>
                <w:szCs w:val="20"/>
                <w:lang w:val="ru-RU"/>
              </w:rPr>
              <w:t xml:space="preserve"> </w:t>
            </w:r>
            <w:r w:rsidR="006A3A31">
              <w:rPr>
                <w:sz w:val="20"/>
                <w:szCs w:val="20"/>
                <w:lang w:val="ru-RU"/>
              </w:rPr>
              <w:t>–</w:t>
            </w:r>
            <w:r w:rsidR="006A3A31">
              <w:rPr>
                <w:color w:val="000000"/>
                <w:sz w:val="20"/>
                <w:szCs w:val="20"/>
                <w:lang w:val="ru-RU"/>
              </w:rPr>
              <w:t xml:space="preserve"> </w:t>
            </w:r>
            <w:r w:rsidRPr="00940E08">
              <w:rPr>
                <w:color w:val="000000"/>
                <w:sz w:val="20"/>
                <w:szCs w:val="20"/>
              </w:rPr>
              <w:t>500 Вт</w:t>
            </w:r>
          </w:p>
        </w:tc>
      </w:tr>
    </w:tbl>
    <w:p w:rsidR="00940E08" w:rsidRDefault="00940E08" w:rsidP="00953963">
      <w:pPr>
        <w:pStyle w:val="a5"/>
        <w:spacing w:before="0" w:beforeAutospacing="0" w:after="0" w:afterAutospacing="0"/>
        <w:ind w:firstLine="709"/>
        <w:contextualSpacing/>
        <w:jc w:val="both"/>
        <w:rPr>
          <w:bCs/>
        </w:rPr>
      </w:pPr>
    </w:p>
    <w:p w:rsidR="00397F66" w:rsidRPr="006A3A31" w:rsidRDefault="00397F66" w:rsidP="00953963">
      <w:pPr>
        <w:pStyle w:val="a5"/>
        <w:spacing w:before="0" w:beforeAutospacing="0" w:after="0" w:afterAutospacing="0"/>
        <w:ind w:firstLine="709"/>
        <w:contextualSpacing/>
        <w:jc w:val="both"/>
        <w:rPr>
          <w:bCs/>
          <w:color w:val="000000"/>
          <w:lang w:val="ru-RU"/>
        </w:rPr>
      </w:pPr>
      <w:proofErr w:type="gramStart"/>
      <w:r w:rsidRPr="006A3A31">
        <w:rPr>
          <w:bCs/>
          <w:lang w:val="ru-RU"/>
        </w:rPr>
        <w:t>В электромагнитном двигателе РТ является плазма любого вещества, ускоряемая за счёт силы Ампера в скрещённых электрическом и магнитном полях.</w:t>
      </w:r>
      <w:proofErr w:type="gramEnd"/>
      <w:r w:rsidRPr="006A3A31">
        <w:rPr>
          <w:bCs/>
          <w:lang w:val="ru-RU"/>
        </w:rPr>
        <w:t xml:space="preserve"> Электромагнитный двигатель состоит из двух </w:t>
      </w:r>
      <w:r w:rsidRPr="006A3A31">
        <w:rPr>
          <w:bCs/>
          <w:color w:val="000000"/>
          <w:lang w:val="ru-RU"/>
        </w:rPr>
        <w:t>основных элементов: источника (генератора) плазмы и ускоряющей системы, которые в большинстве случаев конструктивно совмещены. Плазму получают путём термической ионизации РТ при пропускании его через зону горения электрической дуги.</w:t>
      </w:r>
    </w:p>
    <w:p w:rsidR="00052414" w:rsidRPr="002F75D6" w:rsidRDefault="002F75D6" w:rsidP="00953963">
      <w:pPr>
        <w:spacing w:after="0" w:line="240" w:lineRule="auto"/>
        <w:ind w:firstLine="709"/>
        <w:jc w:val="both"/>
        <w:rPr>
          <w:rFonts w:ascii="Times New Roman" w:hAnsi="Times New Roman" w:cs="Times New Roman"/>
          <w:i/>
          <w:sz w:val="24"/>
        </w:rPr>
      </w:pPr>
      <w:r w:rsidRPr="006A3A31">
        <w:rPr>
          <w:rFonts w:ascii="Times New Roman" w:hAnsi="Times New Roman" w:cs="Times New Roman"/>
          <w:sz w:val="24"/>
          <w:lang w:val="ru-RU"/>
        </w:rPr>
        <w:t>В качестве примера электромагнитных двигателей представлены отечественные плазменные двигатели СПД, разработки ОКБ «Факел» (рис.</w:t>
      </w:r>
      <w:r w:rsidR="00336526" w:rsidRPr="006A3A31">
        <w:rPr>
          <w:rFonts w:ascii="Times New Roman" w:hAnsi="Times New Roman" w:cs="Times New Roman"/>
          <w:sz w:val="24"/>
          <w:lang w:val="ru-RU"/>
        </w:rPr>
        <w:t xml:space="preserve"> </w:t>
      </w:r>
      <w:r w:rsidR="006550DF" w:rsidRPr="006A3A31">
        <w:rPr>
          <w:rFonts w:ascii="Times New Roman" w:hAnsi="Times New Roman" w:cs="Times New Roman"/>
          <w:sz w:val="24"/>
          <w:lang w:val="ru-RU"/>
        </w:rPr>
        <w:t>6</w:t>
      </w:r>
      <w:r w:rsidRPr="006A3A31">
        <w:rPr>
          <w:rFonts w:ascii="Times New Roman" w:hAnsi="Times New Roman" w:cs="Times New Roman"/>
          <w:sz w:val="24"/>
          <w:lang w:val="ru-RU"/>
        </w:rPr>
        <w:t xml:space="preserve">). </w:t>
      </w:r>
      <w:proofErr w:type="gramStart"/>
      <w:r>
        <w:rPr>
          <w:rFonts w:ascii="Times New Roman" w:hAnsi="Times New Roman" w:cs="Times New Roman"/>
          <w:sz w:val="24"/>
        </w:rPr>
        <w:t xml:space="preserve">Основные характеристики приведены в таблице </w:t>
      </w:r>
      <w:r w:rsidR="006550DF">
        <w:rPr>
          <w:rFonts w:ascii="Times New Roman" w:hAnsi="Times New Roman" w:cs="Times New Roman"/>
          <w:sz w:val="24"/>
        </w:rPr>
        <w:t>5</w:t>
      </w:r>
      <w:r w:rsidR="00BC369F">
        <w:rPr>
          <w:rFonts w:ascii="Times New Roman" w:hAnsi="Times New Roman" w:cs="Times New Roman"/>
          <w:sz w:val="24"/>
        </w:rPr>
        <w:t xml:space="preserve"> [</w:t>
      </w:r>
      <w:r w:rsidR="00AA5670">
        <w:rPr>
          <w:rFonts w:ascii="Times New Roman" w:hAnsi="Times New Roman" w:cs="Times New Roman"/>
          <w:sz w:val="24"/>
        </w:rPr>
        <w:t>7</w:t>
      </w:r>
      <w:r w:rsidR="00BC369F">
        <w:rPr>
          <w:rFonts w:ascii="Times New Roman" w:hAnsi="Times New Roman" w:cs="Times New Roman"/>
          <w:sz w:val="24"/>
        </w:rPr>
        <w:t>]</w:t>
      </w:r>
      <w:r>
        <w:rPr>
          <w:rFonts w:ascii="Times New Roman" w:hAnsi="Times New Roman" w:cs="Times New Roman"/>
          <w:sz w:val="24"/>
        </w:rPr>
        <w:t>.</w:t>
      </w:r>
      <w:proofErr w:type="gramEnd"/>
    </w:p>
    <w:p w:rsidR="002F75D6" w:rsidRDefault="002F75D6" w:rsidP="002F75D6">
      <w:pPr>
        <w:tabs>
          <w:tab w:val="num" w:pos="900"/>
        </w:tabs>
        <w:spacing w:after="0" w:line="240" w:lineRule="auto"/>
        <w:contextualSpacing/>
        <w:jc w:val="center"/>
        <w:rPr>
          <w:sz w:val="24"/>
        </w:rPr>
      </w:pPr>
      <w:r w:rsidRPr="002F75D6">
        <w:rPr>
          <w:noProof/>
          <w:sz w:val="24"/>
          <w:lang w:val="ru-RU" w:eastAsia="ru-RU"/>
        </w:rPr>
        <w:drawing>
          <wp:inline distT="0" distB="0" distL="0" distR="0">
            <wp:extent cx="2907030" cy="1112813"/>
            <wp:effectExtent l="19050" t="0" r="7620" b="0"/>
            <wp:docPr id="4" name="Рисунок 3604" descr="C:\Users\SKORO\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C:\Users\SKORO\Desktop\Безымянный.pn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13533" cy="1115303"/>
                    </a:xfrm>
                    <a:prstGeom prst="rect">
                      <a:avLst/>
                    </a:prstGeom>
                    <a:noFill/>
                    <a:ln>
                      <a:noFill/>
                    </a:ln>
                  </pic:spPr>
                </pic:pic>
              </a:graphicData>
            </a:graphic>
          </wp:inline>
        </w:drawing>
      </w:r>
    </w:p>
    <w:p w:rsidR="002F75D6" w:rsidRPr="006A3A31" w:rsidRDefault="00336526" w:rsidP="002F75D6">
      <w:pPr>
        <w:tabs>
          <w:tab w:val="num" w:pos="900"/>
        </w:tabs>
        <w:spacing w:after="0" w:line="240" w:lineRule="auto"/>
        <w:contextualSpacing/>
        <w:jc w:val="center"/>
        <w:rPr>
          <w:rFonts w:ascii="Times New Roman" w:hAnsi="Times New Roman" w:cs="Times New Roman"/>
          <w:sz w:val="20"/>
          <w:szCs w:val="20"/>
          <w:lang w:val="ru-RU"/>
        </w:rPr>
      </w:pPr>
      <w:r w:rsidRPr="006A3A31">
        <w:rPr>
          <w:rFonts w:ascii="Times New Roman" w:hAnsi="Times New Roman" w:cs="Times New Roman"/>
          <w:sz w:val="20"/>
          <w:szCs w:val="20"/>
          <w:lang w:val="ru-RU"/>
        </w:rPr>
        <w:t>Р</w:t>
      </w:r>
      <w:r w:rsidR="006550DF" w:rsidRPr="006A3A31">
        <w:rPr>
          <w:rFonts w:ascii="Times New Roman" w:hAnsi="Times New Roman" w:cs="Times New Roman"/>
          <w:sz w:val="20"/>
          <w:szCs w:val="20"/>
          <w:lang w:val="ru-RU"/>
        </w:rPr>
        <w:t>ис. 6</w:t>
      </w:r>
      <w:r w:rsidR="002F75D6" w:rsidRPr="006A3A31">
        <w:rPr>
          <w:rFonts w:ascii="Times New Roman" w:hAnsi="Times New Roman" w:cs="Times New Roman"/>
          <w:sz w:val="20"/>
          <w:szCs w:val="20"/>
          <w:lang w:val="ru-RU"/>
        </w:rPr>
        <w:t>. Общий вид плазменных двигателей ОКБ «Факел»</w:t>
      </w:r>
    </w:p>
    <w:p w:rsidR="00052414" w:rsidRPr="006A3A31" w:rsidRDefault="00336526" w:rsidP="002F75D6">
      <w:pPr>
        <w:tabs>
          <w:tab w:val="num" w:pos="900"/>
        </w:tabs>
        <w:spacing w:after="0" w:line="240" w:lineRule="auto"/>
        <w:contextualSpacing/>
        <w:jc w:val="right"/>
        <w:rPr>
          <w:rFonts w:ascii="Times New Roman" w:hAnsi="Times New Roman" w:cs="Times New Roman"/>
          <w:sz w:val="20"/>
          <w:szCs w:val="20"/>
          <w:lang w:val="ru-RU"/>
        </w:rPr>
      </w:pPr>
      <w:r w:rsidRPr="006A3A31">
        <w:rPr>
          <w:rFonts w:ascii="Times New Roman" w:hAnsi="Times New Roman" w:cs="Times New Roman"/>
          <w:sz w:val="20"/>
          <w:szCs w:val="20"/>
          <w:lang w:val="ru-RU"/>
        </w:rPr>
        <w:t xml:space="preserve">Таблица </w:t>
      </w:r>
      <w:r w:rsidR="006550DF" w:rsidRPr="006A3A31">
        <w:rPr>
          <w:rFonts w:ascii="Times New Roman" w:hAnsi="Times New Roman" w:cs="Times New Roman"/>
          <w:sz w:val="20"/>
          <w:szCs w:val="20"/>
          <w:lang w:val="ru-RU"/>
        </w:rPr>
        <w:t>5</w:t>
      </w:r>
      <w:r w:rsidR="00052414" w:rsidRPr="006A3A31">
        <w:rPr>
          <w:rFonts w:ascii="Times New Roman" w:hAnsi="Times New Roman" w:cs="Times New Roman"/>
          <w:sz w:val="20"/>
          <w:szCs w:val="20"/>
          <w:lang w:val="ru-RU"/>
        </w:rPr>
        <w:t xml:space="preserve"> </w:t>
      </w:r>
    </w:p>
    <w:p w:rsidR="00052414" w:rsidRPr="006A3A31" w:rsidRDefault="00010FB9" w:rsidP="002F75D6">
      <w:pPr>
        <w:tabs>
          <w:tab w:val="num" w:pos="900"/>
        </w:tabs>
        <w:spacing w:after="0" w:line="240" w:lineRule="auto"/>
        <w:contextualSpacing/>
        <w:jc w:val="center"/>
        <w:rPr>
          <w:rFonts w:ascii="Times New Roman" w:hAnsi="Times New Roman" w:cs="Times New Roman"/>
          <w:sz w:val="20"/>
          <w:szCs w:val="20"/>
          <w:lang w:val="ru-RU"/>
        </w:rPr>
      </w:pPr>
      <w:r w:rsidRPr="006A3A31">
        <w:rPr>
          <w:rFonts w:ascii="Times New Roman" w:hAnsi="Times New Roman" w:cs="Times New Roman"/>
          <w:sz w:val="20"/>
          <w:szCs w:val="20"/>
          <w:lang w:val="ru-RU"/>
        </w:rPr>
        <w:t>Характеристики плазменных двигателей</w:t>
      </w:r>
      <w:r w:rsidR="00052414" w:rsidRPr="006A3A31">
        <w:rPr>
          <w:rFonts w:ascii="Times New Roman" w:hAnsi="Times New Roman" w:cs="Times New Roman"/>
          <w:sz w:val="20"/>
          <w:szCs w:val="20"/>
          <w:lang w:val="ru-RU"/>
        </w:rPr>
        <w:t xml:space="preserve"> ОКБ «Факел»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31"/>
        <w:gridCol w:w="1464"/>
        <w:gridCol w:w="1464"/>
        <w:gridCol w:w="1464"/>
        <w:gridCol w:w="1464"/>
        <w:gridCol w:w="1466"/>
      </w:tblGrid>
      <w:tr w:rsidR="00052414" w:rsidRPr="00940E08" w:rsidTr="00BD1AB5">
        <w:tc>
          <w:tcPr>
            <w:tcW w:w="2660" w:type="dxa"/>
          </w:tcPr>
          <w:p w:rsidR="00052414" w:rsidRPr="00940E08" w:rsidRDefault="00052414" w:rsidP="002F75D6">
            <w:pPr>
              <w:tabs>
                <w:tab w:val="num" w:pos="900"/>
              </w:tabs>
              <w:spacing w:after="0" w:line="240" w:lineRule="auto"/>
              <w:contextualSpacing/>
              <w:jc w:val="center"/>
              <w:rPr>
                <w:rFonts w:ascii="Times New Roman" w:hAnsi="Times New Roman" w:cs="Times New Roman"/>
                <w:sz w:val="20"/>
                <w:szCs w:val="20"/>
              </w:rPr>
            </w:pPr>
            <w:r w:rsidRPr="00940E08">
              <w:rPr>
                <w:rFonts w:ascii="Times New Roman" w:hAnsi="Times New Roman" w:cs="Times New Roman"/>
                <w:sz w:val="20"/>
                <w:szCs w:val="20"/>
              </w:rPr>
              <w:t>Двигатель</w:t>
            </w:r>
          </w:p>
        </w:tc>
        <w:tc>
          <w:tcPr>
            <w:tcW w:w="1552" w:type="dxa"/>
          </w:tcPr>
          <w:p w:rsidR="00052414" w:rsidRPr="00940E08" w:rsidRDefault="00052414" w:rsidP="002F75D6">
            <w:pPr>
              <w:tabs>
                <w:tab w:val="num" w:pos="900"/>
              </w:tabs>
              <w:spacing w:after="0" w:line="240" w:lineRule="auto"/>
              <w:contextualSpacing/>
              <w:jc w:val="center"/>
              <w:rPr>
                <w:rFonts w:ascii="Times New Roman" w:hAnsi="Times New Roman" w:cs="Times New Roman"/>
                <w:sz w:val="20"/>
                <w:szCs w:val="20"/>
              </w:rPr>
            </w:pPr>
            <w:r w:rsidRPr="00940E08">
              <w:rPr>
                <w:rFonts w:ascii="Times New Roman" w:hAnsi="Times New Roman" w:cs="Times New Roman"/>
                <w:sz w:val="20"/>
                <w:szCs w:val="20"/>
              </w:rPr>
              <w:t>СПД-50</w:t>
            </w:r>
          </w:p>
        </w:tc>
        <w:tc>
          <w:tcPr>
            <w:tcW w:w="1552" w:type="dxa"/>
          </w:tcPr>
          <w:p w:rsidR="00052414" w:rsidRPr="00940E08" w:rsidRDefault="00052414" w:rsidP="002F75D6">
            <w:pPr>
              <w:tabs>
                <w:tab w:val="num" w:pos="900"/>
              </w:tabs>
              <w:spacing w:after="0" w:line="240" w:lineRule="auto"/>
              <w:contextualSpacing/>
              <w:jc w:val="center"/>
              <w:rPr>
                <w:rFonts w:ascii="Times New Roman" w:hAnsi="Times New Roman" w:cs="Times New Roman"/>
                <w:sz w:val="20"/>
                <w:szCs w:val="20"/>
              </w:rPr>
            </w:pPr>
            <w:r w:rsidRPr="00940E08">
              <w:rPr>
                <w:rFonts w:ascii="Times New Roman" w:hAnsi="Times New Roman" w:cs="Times New Roman"/>
                <w:sz w:val="20"/>
                <w:szCs w:val="20"/>
              </w:rPr>
              <w:t>СПД-60</w:t>
            </w:r>
          </w:p>
        </w:tc>
        <w:tc>
          <w:tcPr>
            <w:tcW w:w="1552" w:type="dxa"/>
          </w:tcPr>
          <w:p w:rsidR="00052414" w:rsidRPr="00940E08" w:rsidRDefault="00052414" w:rsidP="002F75D6">
            <w:pPr>
              <w:tabs>
                <w:tab w:val="num" w:pos="900"/>
              </w:tabs>
              <w:spacing w:after="0" w:line="240" w:lineRule="auto"/>
              <w:contextualSpacing/>
              <w:jc w:val="center"/>
              <w:rPr>
                <w:rFonts w:ascii="Times New Roman" w:hAnsi="Times New Roman" w:cs="Times New Roman"/>
                <w:sz w:val="20"/>
                <w:szCs w:val="20"/>
              </w:rPr>
            </w:pPr>
            <w:r w:rsidRPr="00940E08">
              <w:rPr>
                <w:rFonts w:ascii="Times New Roman" w:hAnsi="Times New Roman" w:cs="Times New Roman"/>
                <w:sz w:val="20"/>
                <w:szCs w:val="20"/>
              </w:rPr>
              <w:t>СПД-70</w:t>
            </w:r>
          </w:p>
        </w:tc>
        <w:tc>
          <w:tcPr>
            <w:tcW w:w="1552" w:type="dxa"/>
            <w:tcBorders>
              <w:right w:val="single" w:sz="4" w:space="0" w:color="auto"/>
            </w:tcBorders>
          </w:tcPr>
          <w:p w:rsidR="00052414" w:rsidRPr="00940E08" w:rsidRDefault="00052414" w:rsidP="002F75D6">
            <w:pPr>
              <w:tabs>
                <w:tab w:val="num" w:pos="900"/>
              </w:tabs>
              <w:spacing w:after="0" w:line="240" w:lineRule="auto"/>
              <w:contextualSpacing/>
              <w:jc w:val="center"/>
              <w:rPr>
                <w:rFonts w:ascii="Times New Roman" w:hAnsi="Times New Roman" w:cs="Times New Roman"/>
                <w:sz w:val="20"/>
                <w:szCs w:val="20"/>
              </w:rPr>
            </w:pPr>
            <w:r w:rsidRPr="00940E08">
              <w:rPr>
                <w:rFonts w:ascii="Times New Roman" w:hAnsi="Times New Roman" w:cs="Times New Roman"/>
                <w:sz w:val="20"/>
                <w:szCs w:val="20"/>
              </w:rPr>
              <w:t>СПД-100</w:t>
            </w:r>
          </w:p>
        </w:tc>
        <w:tc>
          <w:tcPr>
            <w:tcW w:w="1553" w:type="dxa"/>
            <w:tcBorders>
              <w:left w:val="single" w:sz="4" w:space="0" w:color="auto"/>
            </w:tcBorders>
          </w:tcPr>
          <w:p w:rsidR="00052414" w:rsidRPr="00940E08" w:rsidRDefault="00052414" w:rsidP="002F75D6">
            <w:pPr>
              <w:tabs>
                <w:tab w:val="num" w:pos="900"/>
              </w:tabs>
              <w:spacing w:after="0" w:line="240" w:lineRule="auto"/>
              <w:contextualSpacing/>
              <w:jc w:val="center"/>
              <w:rPr>
                <w:rFonts w:ascii="Times New Roman" w:hAnsi="Times New Roman" w:cs="Times New Roman"/>
                <w:sz w:val="20"/>
                <w:szCs w:val="20"/>
              </w:rPr>
            </w:pPr>
            <w:r w:rsidRPr="00940E08">
              <w:rPr>
                <w:rFonts w:ascii="Times New Roman" w:hAnsi="Times New Roman" w:cs="Times New Roman"/>
                <w:sz w:val="20"/>
                <w:szCs w:val="20"/>
              </w:rPr>
              <w:t>СПД-290</w:t>
            </w:r>
          </w:p>
        </w:tc>
      </w:tr>
      <w:tr w:rsidR="00052414" w:rsidRPr="00940E08" w:rsidTr="00BD1AB5">
        <w:tc>
          <w:tcPr>
            <w:tcW w:w="2660" w:type="dxa"/>
          </w:tcPr>
          <w:p w:rsidR="00052414" w:rsidRPr="00940E08" w:rsidRDefault="00052414" w:rsidP="002F75D6">
            <w:pPr>
              <w:tabs>
                <w:tab w:val="num" w:pos="900"/>
              </w:tabs>
              <w:spacing w:after="0" w:line="240" w:lineRule="auto"/>
              <w:contextualSpacing/>
              <w:jc w:val="center"/>
              <w:rPr>
                <w:rFonts w:ascii="Times New Roman" w:hAnsi="Times New Roman" w:cs="Times New Roman"/>
                <w:sz w:val="20"/>
                <w:szCs w:val="20"/>
              </w:rPr>
            </w:pPr>
            <w:r w:rsidRPr="00940E08">
              <w:rPr>
                <w:rFonts w:ascii="Times New Roman" w:hAnsi="Times New Roman" w:cs="Times New Roman"/>
                <w:sz w:val="20"/>
                <w:szCs w:val="20"/>
              </w:rPr>
              <w:t>Тяга, мН</w:t>
            </w:r>
          </w:p>
        </w:tc>
        <w:tc>
          <w:tcPr>
            <w:tcW w:w="1552" w:type="dxa"/>
          </w:tcPr>
          <w:p w:rsidR="00052414" w:rsidRPr="00940E08" w:rsidRDefault="00052414" w:rsidP="002F75D6">
            <w:pPr>
              <w:tabs>
                <w:tab w:val="num" w:pos="900"/>
              </w:tabs>
              <w:spacing w:after="0" w:line="240" w:lineRule="auto"/>
              <w:contextualSpacing/>
              <w:jc w:val="center"/>
              <w:rPr>
                <w:rFonts w:ascii="Times New Roman" w:hAnsi="Times New Roman" w:cs="Times New Roman"/>
                <w:sz w:val="20"/>
                <w:szCs w:val="20"/>
              </w:rPr>
            </w:pPr>
            <w:r w:rsidRPr="00940E08">
              <w:rPr>
                <w:rFonts w:ascii="Times New Roman" w:hAnsi="Times New Roman" w:cs="Times New Roman"/>
                <w:sz w:val="20"/>
                <w:szCs w:val="20"/>
              </w:rPr>
              <w:t>20</w:t>
            </w:r>
          </w:p>
        </w:tc>
        <w:tc>
          <w:tcPr>
            <w:tcW w:w="1552" w:type="dxa"/>
          </w:tcPr>
          <w:p w:rsidR="00052414" w:rsidRPr="00940E08" w:rsidRDefault="00052414" w:rsidP="002F75D6">
            <w:pPr>
              <w:tabs>
                <w:tab w:val="num" w:pos="900"/>
              </w:tabs>
              <w:spacing w:after="0" w:line="240" w:lineRule="auto"/>
              <w:contextualSpacing/>
              <w:jc w:val="center"/>
              <w:rPr>
                <w:rFonts w:ascii="Times New Roman" w:hAnsi="Times New Roman" w:cs="Times New Roman"/>
                <w:sz w:val="20"/>
                <w:szCs w:val="20"/>
              </w:rPr>
            </w:pPr>
            <w:r w:rsidRPr="00940E08">
              <w:rPr>
                <w:rFonts w:ascii="Times New Roman" w:hAnsi="Times New Roman" w:cs="Times New Roman"/>
                <w:sz w:val="20"/>
                <w:szCs w:val="20"/>
              </w:rPr>
              <w:t>30</w:t>
            </w:r>
          </w:p>
        </w:tc>
        <w:tc>
          <w:tcPr>
            <w:tcW w:w="1552" w:type="dxa"/>
          </w:tcPr>
          <w:p w:rsidR="00052414" w:rsidRPr="00940E08" w:rsidRDefault="00052414" w:rsidP="002F75D6">
            <w:pPr>
              <w:tabs>
                <w:tab w:val="num" w:pos="900"/>
              </w:tabs>
              <w:spacing w:after="0" w:line="240" w:lineRule="auto"/>
              <w:contextualSpacing/>
              <w:jc w:val="center"/>
              <w:rPr>
                <w:rFonts w:ascii="Times New Roman" w:hAnsi="Times New Roman" w:cs="Times New Roman"/>
                <w:sz w:val="20"/>
                <w:szCs w:val="20"/>
              </w:rPr>
            </w:pPr>
            <w:r w:rsidRPr="00940E08">
              <w:rPr>
                <w:rFonts w:ascii="Times New Roman" w:hAnsi="Times New Roman" w:cs="Times New Roman"/>
                <w:sz w:val="20"/>
                <w:szCs w:val="20"/>
              </w:rPr>
              <w:t>40</w:t>
            </w:r>
          </w:p>
        </w:tc>
        <w:tc>
          <w:tcPr>
            <w:tcW w:w="1552" w:type="dxa"/>
            <w:tcBorders>
              <w:right w:val="single" w:sz="4" w:space="0" w:color="auto"/>
            </w:tcBorders>
          </w:tcPr>
          <w:p w:rsidR="00052414" w:rsidRPr="00940E08" w:rsidRDefault="00052414" w:rsidP="002F75D6">
            <w:pPr>
              <w:tabs>
                <w:tab w:val="num" w:pos="900"/>
              </w:tabs>
              <w:spacing w:after="0" w:line="240" w:lineRule="auto"/>
              <w:contextualSpacing/>
              <w:jc w:val="center"/>
              <w:rPr>
                <w:rFonts w:ascii="Times New Roman" w:hAnsi="Times New Roman" w:cs="Times New Roman"/>
                <w:sz w:val="20"/>
                <w:szCs w:val="20"/>
              </w:rPr>
            </w:pPr>
            <w:r w:rsidRPr="00940E08">
              <w:rPr>
                <w:rFonts w:ascii="Times New Roman" w:hAnsi="Times New Roman" w:cs="Times New Roman"/>
                <w:sz w:val="20"/>
                <w:szCs w:val="20"/>
              </w:rPr>
              <w:t>83</w:t>
            </w:r>
          </w:p>
        </w:tc>
        <w:tc>
          <w:tcPr>
            <w:tcW w:w="1553" w:type="dxa"/>
            <w:tcBorders>
              <w:left w:val="single" w:sz="4" w:space="0" w:color="auto"/>
            </w:tcBorders>
          </w:tcPr>
          <w:p w:rsidR="00052414" w:rsidRPr="00940E08" w:rsidRDefault="00052414" w:rsidP="002F75D6">
            <w:pPr>
              <w:tabs>
                <w:tab w:val="num" w:pos="900"/>
              </w:tabs>
              <w:spacing w:after="0" w:line="240" w:lineRule="auto"/>
              <w:contextualSpacing/>
              <w:jc w:val="center"/>
              <w:rPr>
                <w:rFonts w:ascii="Times New Roman" w:hAnsi="Times New Roman" w:cs="Times New Roman"/>
                <w:sz w:val="20"/>
                <w:szCs w:val="20"/>
              </w:rPr>
            </w:pPr>
            <w:r w:rsidRPr="00940E08">
              <w:rPr>
                <w:rFonts w:ascii="Times New Roman" w:hAnsi="Times New Roman" w:cs="Times New Roman"/>
                <w:sz w:val="20"/>
                <w:szCs w:val="20"/>
              </w:rPr>
              <w:t>до 1500</w:t>
            </w:r>
          </w:p>
        </w:tc>
      </w:tr>
      <w:tr w:rsidR="00052414" w:rsidRPr="00940E08" w:rsidTr="00BD1AB5">
        <w:trPr>
          <w:trHeight w:val="602"/>
        </w:trPr>
        <w:tc>
          <w:tcPr>
            <w:tcW w:w="2660" w:type="dxa"/>
            <w:tcBorders>
              <w:bottom w:val="single" w:sz="4" w:space="0" w:color="auto"/>
            </w:tcBorders>
          </w:tcPr>
          <w:p w:rsidR="00052414" w:rsidRPr="00940E08" w:rsidRDefault="00052414" w:rsidP="002F75D6">
            <w:pPr>
              <w:tabs>
                <w:tab w:val="num" w:pos="900"/>
              </w:tabs>
              <w:spacing w:after="0" w:line="240" w:lineRule="auto"/>
              <w:contextualSpacing/>
              <w:jc w:val="center"/>
              <w:rPr>
                <w:rFonts w:ascii="Times New Roman" w:hAnsi="Times New Roman" w:cs="Times New Roman"/>
                <w:sz w:val="20"/>
                <w:szCs w:val="20"/>
              </w:rPr>
            </w:pPr>
            <w:r w:rsidRPr="00940E08">
              <w:rPr>
                <w:rFonts w:ascii="Times New Roman" w:hAnsi="Times New Roman" w:cs="Times New Roman"/>
                <w:sz w:val="20"/>
                <w:szCs w:val="20"/>
              </w:rPr>
              <w:t>Потребляемая мощность, кВт</w:t>
            </w:r>
          </w:p>
        </w:tc>
        <w:tc>
          <w:tcPr>
            <w:tcW w:w="1552" w:type="dxa"/>
            <w:tcBorders>
              <w:bottom w:val="single" w:sz="4" w:space="0" w:color="auto"/>
            </w:tcBorders>
            <w:vAlign w:val="center"/>
          </w:tcPr>
          <w:p w:rsidR="00052414" w:rsidRPr="00940E08" w:rsidRDefault="00052414" w:rsidP="002F75D6">
            <w:pPr>
              <w:tabs>
                <w:tab w:val="num" w:pos="900"/>
              </w:tabs>
              <w:spacing w:after="0" w:line="240" w:lineRule="auto"/>
              <w:contextualSpacing/>
              <w:jc w:val="center"/>
              <w:rPr>
                <w:rFonts w:ascii="Times New Roman" w:hAnsi="Times New Roman" w:cs="Times New Roman"/>
                <w:sz w:val="20"/>
                <w:szCs w:val="20"/>
              </w:rPr>
            </w:pPr>
            <w:r w:rsidRPr="00940E08">
              <w:rPr>
                <w:rFonts w:ascii="Times New Roman" w:hAnsi="Times New Roman" w:cs="Times New Roman"/>
                <w:sz w:val="20"/>
                <w:szCs w:val="20"/>
              </w:rPr>
              <w:t>0,350</w:t>
            </w:r>
          </w:p>
        </w:tc>
        <w:tc>
          <w:tcPr>
            <w:tcW w:w="1552" w:type="dxa"/>
            <w:tcBorders>
              <w:bottom w:val="single" w:sz="4" w:space="0" w:color="auto"/>
            </w:tcBorders>
            <w:vAlign w:val="center"/>
          </w:tcPr>
          <w:p w:rsidR="00052414" w:rsidRPr="00940E08" w:rsidRDefault="00052414" w:rsidP="002F75D6">
            <w:pPr>
              <w:tabs>
                <w:tab w:val="num" w:pos="900"/>
              </w:tabs>
              <w:spacing w:after="0" w:line="240" w:lineRule="auto"/>
              <w:contextualSpacing/>
              <w:jc w:val="center"/>
              <w:rPr>
                <w:rFonts w:ascii="Times New Roman" w:hAnsi="Times New Roman" w:cs="Times New Roman"/>
                <w:sz w:val="20"/>
                <w:szCs w:val="20"/>
              </w:rPr>
            </w:pPr>
            <w:r w:rsidRPr="00940E08">
              <w:rPr>
                <w:rFonts w:ascii="Times New Roman" w:hAnsi="Times New Roman" w:cs="Times New Roman"/>
                <w:sz w:val="20"/>
                <w:szCs w:val="20"/>
              </w:rPr>
              <w:t>0,517</w:t>
            </w:r>
          </w:p>
        </w:tc>
        <w:tc>
          <w:tcPr>
            <w:tcW w:w="1552" w:type="dxa"/>
            <w:tcBorders>
              <w:bottom w:val="single" w:sz="4" w:space="0" w:color="auto"/>
            </w:tcBorders>
            <w:vAlign w:val="center"/>
          </w:tcPr>
          <w:p w:rsidR="00052414" w:rsidRPr="00940E08" w:rsidRDefault="00052414" w:rsidP="002F75D6">
            <w:pPr>
              <w:tabs>
                <w:tab w:val="num" w:pos="900"/>
              </w:tabs>
              <w:spacing w:after="0" w:line="240" w:lineRule="auto"/>
              <w:contextualSpacing/>
              <w:jc w:val="center"/>
              <w:rPr>
                <w:rFonts w:ascii="Times New Roman" w:hAnsi="Times New Roman" w:cs="Times New Roman"/>
                <w:sz w:val="20"/>
                <w:szCs w:val="20"/>
              </w:rPr>
            </w:pPr>
            <w:r w:rsidRPr="00940E08">
              <w:rPr>
                <w:rFonts w:ascii="Times New Roman" w:hAnsi="Times New Roman" w:cs="Times New Roman"/>
                <w:sz w:val="20"/>
                <w:szCs w:val="20"/>
              </w:rPr>
              <w:t>0,593</w:t>
            </w:r>
          </w:p>
        </w:tc>
        <w:tc>
          <w:tcPr>
            <w:tcW w:w="1552" w:type="dxa"/>
            <w:tcBorders>
              <w:bottom w:val="single" w:sz="4" w:space="0" w:color="auto"/>
              <w:right w:val="single" w:sz="4" w:space="0" w:color="auto"/>
            </w:tcBorders>
            <w:vAlign w:val="center"/>
          </w:tcPr>
          <w:p w:rsidR="00052414" w:rsidRPr="00940E08" w:rsidRDefault="00052414" w:rsidP="002F75D6">
            <w:pPr>
              <w:tabs>
                <w:tab w:val="num" w:pos="900"/>
              </w:tabs>
              <w:spacing w:after="0" w:line="240" w:lineRule="auto"/>
              <w:contextualSpacing/>
              <w:jc w:val="center"/>
              <w:rPr>
                <w:rFonts w:ascii="Times New Roman" w:hAnsi="Times New Roman" w:cs="Times New Roman"/>
                <w:sz w:val="20"/>
                <w:szCs w:val="20"/>
              </w:rPr>
            </w:pPr>
            <w:r w:rsidRPr="00940E08">
              <w:rPr>
                <w:rFonts w:ascii="Times New Roman" w:hAnsi="Times New Roman" w:cs="Times New Roman"/>
                <w:sz w:val="20"/>
                <w:szCs w:val="20"/>
              </w:rPr>
              <w:t>1,221</w:t>
            </w:r>
          </w:p>
        </w:tc>
        <w:tc>
          <w:tcPr>
            <w:tcW w:w="1553" w:type="dxa"/>
            <w:tcBorders>
              <w:left w:val="single" w:sz="4" w:space="0" w:color="auto"/>
              <w:bottom w:val="single" w:sz="4" w:space="0" w:color="auto"/>
            </w:tcBorders>
            <w:vAlign w:val="center"/>
          </w:tcPr>
          <w:p w:rsidR="00052414" w:rsidRPr="00940E08" w:rsidRDefault="00052414" w:rsidP="002F75D6">
            <w:pPr>
              <w:tabs>
                <w:tab w:val="num" w:pos="900"/>
              </w:tabs>
              <w:spacing w:after="0" w:line="240" w:lineRule="auto"/>
              <w:contextualSpacing/>
              <w:jc w:val="center"/>
              <w:rPr>
                <w:rFonts w:ascii="Times New Roman" w:hAnsi="Times New Roman" w:cs="Times New Roman"/>
                <w:sz w:val="20"/>
                <w:szCs w:val="20"/>
              </w:rPr>
            </w:pPr>
            <w:r w:rsidRPr="00940E08">
              <w:rPr>
                <w:rFonts w:ascii="Times New Roman" w:hAnsi="Times New Roman" w:cs="Times New Roman"/>
                <w:sz w:val="20"/>
                <w:szCs w:val="20"/>
              </w:rPr>
              <w:t>5..30</w:t>
            </w:r>
          </w:p>
        </w:tc>
      </w:tr>
      <w:tr w:rsidR="00052414" w:rsidRPr="00940E08" w:rsidTr="00BD1AB5">
        <w:trPr>
          <w:trHeight w:val="218"/>
        </w:trPr>
        <w:tc>
          <w:tcPr>
            <w:tcW w:w="2660" w:type="dxa"/>
            <w:tcBorders>
              <w:top w:val="single" w:sz="4" w:space="0" w:color="auto"/>
            </w:tcBorders>
          </w:tcPr>
          <w:p w:rsidR="00052414" w:rsidRPr="00940E08" w:rsidRDefault="00052414" w:rsidP="002F75D6">
            <w:pPr>
              <w:spacing w:after="0" w:line="240" w:lineRule="auto"/>
              <w:rPr>
                <w:rFonts w:ascii="Times New Roman" w:hAnsi="Times New Roman" w:cs="Times New Roman"/>
                <w:sz w:val="20"/>
                <w:szCs w:val="20"/>
              </w:rPr>
            </w:pPr>
            <w:r w:rsidRPr="00940E08">
              <w:rPr>
                <w:rFonts w:ascii="Times New Roman" w:hAnsi="Times New Roman" w:cs="Times New Roman"/>
                <w:sz w:val="20"/>
                <w:szCs w:val="20"/>
              </w:rPr>
              <w:t>Удельный импульс, с</w:t>
            </w:r>
          </w:p>
        </w:tc>
        <w:tc>
          <w:tcPr>
            <w:tcW w:w="1552" w:type="dxa"/>
            <w:tcBorders>
              <w:top w:val="single" w:sz="4" w:space="0" w:color="auto"/>
            </w:tcBorders>
            <w:vAlign w:val="center"/>
          </w:tcPr>
          <w:p w:rsidR="00052414" w:rsidRPr="00940E08" w:rsidRDefault="00052414" w:rsidP="002F75D6">
            <w:pPr>
              <w:spacing w:after="0" w:line="240" w:lineRule="auto"/>
              <w:jc w:val="center"/>
              <w:rPr>
                <w:rFonts w:ascii="Times New Roman" w:hAnsi="Times New Roman" w:cs="Times New Roman"/>
                <w:color w:val="000000"/>
                <w:sz w:val="20"/>
                <w:szCs w:val="20"/>
              </w:rPr>
            </w:pPr>
            <w:r w:rsidRPr="00940E08">
              <w:rPr>
                <w:rFonts w:ascii="Times New Roman" w:hAnsi="Times New Roman" w:cs="Times New Roman"/>
                <w:color w:val="000000"/>
                <w:sz w:val="20"/>
                <w:szCs w:val="20"/>
              </w:rPr>
              <w:t>1250</w:t>
            </w:r>
          </w:p>
        </w:tc>
        <w:tc>
          <w:tcPr>
            <w:tcW w:w="1552" w:type="dxa"/>
            <w:tcBorders>
              <w:top w:val="single" w:sz="4" w:space="0" w:color="auto"/>
            </w:tcBorders>
            <w:vAlign w:val="center"/>
          </w:tcPr>
          <w:p w:rsidR="00052414" w:rsidRPr="00940E08" w:rsidRDefault="00052414" w:rsidP="002F75D6">
            <w:pPr>
              <w:spacing w:after="0" w:line="240" w:lineRule="auto"/>
              <w:jc w:val="center"/>
              <w:rPr>
                <w:rFonts w:ascii="Times New Roman" w:hAnsi="Times New Roman" w:cs="Times New Roman"/>
                <w:color w:val="000000"/>
                <w:sz w:val="20"/>
                <w:szCs w:val="20"/>
              </w:rPr>
            </w:pPr>
            <w:r w:rsidRPr="00940E08">
              <w:rPr>
                <w:rFonts w:ascii="Times New Roman" w:hAnsi="Times New Roman" w:cs="Times New Roman"/>
                <w:color w:val="000000"/>
                <w:sz w:val="20"/>
                <w:szCs w:val="20"/>
              </w:rPr>
              <w:t>1300</w:t>
            </w:r>
          </w:p>
        </w:tc>
        <w:tc>
          <w:tcPr>
            <w:tcW w:w="1552" w:type="dxa"/>
            <w:tcBorders>
              <w:top w:val="single" w:sz="4" w:space="0" w:color="auto"/>
            </w:tcBorders>
            <w:vAlign w:val="center"/>
          </w:tcPr>
          <w:p w:rsidR="00052414" w:rsidRPr="00940E08" w:rsidRDefault="00052414" w:rsidP="002F75D6">
            <w:pPr>
              <w:spacing w:after="0" w:line="240" w:lineRule="auto"/>
              <w:jc w:val="center"/>
              <w:rPr>
                <w:rFonts w:ascii="Times New Roman" w:hAnsi="Times New Roman" w:cs="Times New Roman"/>
                <w:color w:val="000000"/>
                <w:sz w:val="20"/>
                <w:szCs w:val="20"/>
              </w:rPr>
            </w:pPr>
            <w:r w:rsidRPr="00940E08">
              <w:rPr>
                <w:rFonts w:ascii="Times New Roman" w:hAnsi="Times New Roman" w:cs="Times New Roman"/>
                <w:color w:val="000000"/>
                <w:sz w:val="20"/>
                <w:szCs w:val="20"/>
              </w:rPr>
              <w:t>1450</w:t>
            </w:r>
          </w:p>
        </w:tc>
        <w:tc>
          <w:tcPr>
            <w:tcW w:w="1552" w:type="dxa"/>
            <w:tcBorders>
              <w:top w:val="single" w:sz="4" w:space="0" w:color="auto"/>
              <w:right w:val="single" w:sz="4" w:space="0" w:color="auto"/>
            </w:tcBorders>
            <w:vAlign w:val="center"/>
          </w:tcPr>
          <w:p w:rsidR="00052414" w:rsidRPr="00940E08" w:rsidRDefault="00052414" w:rsidP="002F75D6">
            <w:pPr>
              <w:spacing w:after="0" w:line="240" w:lineRule="auto"/>
              <w:jc w:val="center"/>
              <w:rPr>
                <w:rFonts w:ascii="Times New Roman" w:hAnsi="Times New Roman" w:cs="Times New Roman"/>
                <w:color w:val="000000"/>
                <w:sz w:val="20"/>
                <w:szCs w:val="20"/>
              </w:rPr>
            </w:pPr>
            <w:r w:rsidRPr="00940E08">
              <w:rPr>
                <w:rFonts w:ascii="Times New Roman" w:hAnsi="Times New Roman" w:cs="Times New Roman"/>
                <w:color w:val="000000"/>
                <w:sz w:val="20"/>
                <w:szCs w:val="20"/>
              </w:rPr>
              <w:t>1600</w:t>
            </w:r>
          </w:p>
        </w:tc>
        <w:tc>
          <w:tcPr>
            <w:tcW w:w="1553" w:type="dxa"/>
            <w:tcBorders>
              <w:top w:val="single" w:sz="4" w:space="0" w:color="auto"/>
              <w:left w:val="single" w:sz="4" w:space="0" w:color="auto"/>
            </w:tcBorders>
            <w:vAlign w:val="center"/>
          </w:tcPr>
          <w:p w:rsidR="00052414" w:rsidRPr="00940E08" w:rsidRDefault="00052414" w:rsidP="002F75D6">
            <w:pPr>
              <w:tabs>
                <w:tab w:val="num" w:pos="900"/>
              </w:tabs>
              <w:spacing w:after="0" w:line="240" w:lineRule="auto"/>
              <w:contextualSpacing/>
              <w:jc w:val="center"/>
              <w:rPr>
                <w:rFonts w:ascii="Times New Roman" w:hAnsi="Times New Roman" w:cs="Times New Roman"/>
                <w:sz w:val="20"/>
                <w:szCs w:val="20"/>
              </w:rPr>
            </w:pPr>
            <w:r w:rsidRPr="00940E08">
              <w:rPr>
                <w:rFonts w:ascii="Times New Roman" w:hAnsi="Times New Roman" w:cs="Times New Roman"/>
                <w:sz w:val="20"/>
                <w:szCs w:val="20"/>
              </w:rPr>
              <w:t>3300</w:t>
            </w:r>
          </w:p>
        </w:tc>
      </w:tr>
      <w:tr w:rsidR="00052414" w:rsidRPr="00940E08" w:rsidTr="00BD1AB5">
        <w:tc>
          <w:tcPr>
            <w:tcW w:w="2660" w:type="dxa"/>
          </w:tcPr>
          <w:p w:rsidR="00052414" w:rsidRPr="00940E08" w:rsidRDefault="00052414" w:rsidP="002F75D6">
            <w:pPr>
              <w:tabs>
                <w:tab w:val="num" w:pos="900"/>
              </w:tabs>
              <w:spacing w:after="0" w:line="240" w:lineRule="auto"/>
              <w:contextualSpacing/>
              <w:jc w:val="center"/>
              <w:rPr>
                <w:rFonts w:ascii="Times New Roman" w:hAnsi="Times New Roman" w:cs="Times New Roman"/>
                <w:sz w:val="20"/>
                <w:szCs w:val="20"/>
              </w:rPr>
            </w:pPr>
            <w:r w:rsidRPr="00940E08">
              <w:rPr>
                <w:rFonts w:ascii="Times New Roman" w:hAnsi="Times New Roman" w:cs="Times New Roman"/>
                <w:sz w:val="20"/>
                <w:szCs w:val="20"/>
              </w:rPr>
              <w:t>Ресурс, час</w:t>
            </w:r>
          </w:p>
        </w:tc>
        <w:tc>
          <w:tcPr>
            <w:tcW w:w="1552" w:type="dxa"/>
          </w:tcPr>
          <w:p w:rsidR="00052414" w:rsidRPr="00940E08" w:rsidRDefault="00052414" w:rsidP="002F75D6">
            <w:pPr>
              <w:tabs>
                <w:tab w:val="num" w:pos="900"/>
              </w:tabs>
              <w:spacing w:after="0" w:line="240" w:lineRule="auto"/>
              <w:contextualSpacing/>
              <w:jc w:val="center"/>
              <w:rPr>
                <w:rFonts w:ascii="Times New Roman" w:hAnsi="Times New Roman" w:cs="Times New Roman"/>
                <w:sz w:val="20"/>
                <w:szCs w:val="20"/>
              </w:rPr>
            </w:pPr>
            <w:r w:rsidRPr="00940E08">
              <w:rPr>
                <w:rFonts w:ascii="Times New Roman" w:hAnsi="Times New Roman" w:cs="Times New Roman"/>
                <w:sz w:val="20"/>
                <w:szCs w:val="20"/>
              </w:rPr>
              <w:t>2250</w:t>
            </w:r>
          </w:p>
        </w:tc>
        <w:tc>
          <w:tcPr>
            <w:tcW w:w="1552" w:type="dxa"/>
          </w:tcPr>
          <w:p w:rsidR="00052414" w:rsidRPr="00940E08" w:rsidRDefault="00052414" w:rsidP="002F75D6">
            <w:pPr>
              <w:tabs>
                <w:tab w:val="num" w:pos="900"/>
              </w:tabs>
              <w:spacing w:after="0" w:line="240" w:lineRule="auto"/>
              <w:contextualSpacing/>
              <w:jc w:val="center"/>
              <w:rPr>
                <w:rFonts w:ascii="Times New Roman" w:hAnsi="Times New Roman" w:cs="Times New Roman"/>
                <w:sz w:val="20"/>
                <w:szCs w:val="20"/>
              </w:rPr>
            </w:pPr>
            <w:r w:rsidRPr="00940E08">
              <w:rPr>
                <w:rFonts w:ascii="Times New Roman" w:hAnsi="Times New Roman" w:cs="Times New Roman"/>
                <w:sz w:val="20"/>
                <w:szCs w:val="20"/>
              </w:rPr>
              <w:t>2500</w:t>
            </w:r>
          </w:p>
        </w:tc>
        <w:tc>
          <w:tcPr>
            <w:tcW w:w="1552" w:type="dxa"/>
          </w:tcPr>
          <w:p w:rsidR="00052414" w:rsidRPr="00940E08" w:rsidRDefault="00052414" w:rsidP="002F75D6">
            <w:pPr>
              <w:tabs>
                <w:tab w:val="num" w:pos="900"/>
              </w:tabs>
              <w:spacing w:after="0" w:line="240" w:lineRule="auto"/>
              <w:contextualSpacing/>
              <w:jc w:val="center"/>
              <w:rPr>
                <w:rFonts w:ascii="Times New Roman" w:hAnsi="Times New Roman" w:cs="Times New Roman"/>
                <w:sz w:val="20"/>
                <w:szCs w:val="20"/>
              </w:rPr>
            </w:pPr>
            <w:r w:rsidRPr="00940E08">
              <w:rPr>
                <w:rFonts w:ascii="Times New Roman" w:hAnsi="Times New Roman" w:cs="Times New Roman"/>
                <w:sz w:val="20"/>
                <w:szCs w:val="20"/>
              </w:rPr>
              <w:t>3100</w:t>
            </w:r>
          </w:p>
        </w:tc>
        <w:tc>
          <w:tcPr>
            <w:tcW w:w="1552" w:type="dxa"/>
            <w:tcBorders>
              <w:right w:val="single" w:sz="4" w:space="0" w:color="auto"/>
            </w:tcBorders>
          </w:tcPr>
          <w:p w:rsidR="00052414" w:rsidRPr="00940E08" w:rsidRDefault="00052414" w:rsidP="002F75D6">
            <w:pPr>
              <w:tabs>
                <w:tab w:val="num" w:pos="900"/>
              </w:tabs>
              <w:spacing w:after="0" w:line="240" w:lineRule="auto"/>
              <w:contextualSpacing/>
              <w:jc w:val="center"/>
              <w:rPr>
                <w:rFonts w:ascii="Times New Roman" w:hAnsi="Times New Roman" w:cs="Times New Roman"/>
                <w:sz w:val="20"/>
                <w:szCs w:val="20"/>
              </w:rPr>
            </w:pPr>
            <w:r w:rsidRPr="00940E08">
              <w:rPr>
                <w:rFonts w:ascii="Times New Roman" w:hAnsi="Times New Roman" w:cs="Times New Roman"/>
                <w:sz w:val="20"/>
                <w:szCs w:val="20"/>
              </w:rPr>
              <w:t>7500</w:t>
            </w:r>
          </w:p>
        </w:tc>
        <w:tc>
          <w:tcPr>
            <w:tcW w:w="1553" w:type="dxa"/>
            <w:tcBorders>
              <w:left w:val="single" w:sz="4" w:space="0" w:color="auto"/>
            </w:tcBorders>
          </w:tcPr>
          <w:p w:rsidR="00052414" w:rsidRPr="00940E08" w:rsidRDefault="00052414" w:rsidP="002F75D6">
            <w:pPr>
              <w:tabs>
                <w:tab w:val="num" w:pos="900"/>
              </w:tabs>
              <w:spacing w:after="0" w:line="240" w:lineRule="auto"/>
              <w:contextualSpacing/>
              <w:jc w:val="center"/>
              <w:rPr>
                <w:rFonts w:ascii="Times New Roman" w:hAnsi="Times New Roman" w:cs="Times New Roman"/>
                <w:sz w:val="20"/>
                <w:szCs w:val="20"/>
              </w:rPr>
            </w:pPr>
            <w:r w:rsidRPr="00940E08">
              <w:rPr>
                <w:rFonts w:ascii="Times New Roman" w:hAnsi="Times New Roman" w:cs="Times New Roman"/>
                <w:sz w:val="20"/>
                <w:szCs w:val="20"/>
              </w:rPr>
              <w:t>27000</w:t>
            </w:r>
          </w:p>
        </w:tc>
      </w:tr>
      <w:tr w:rsidR="00052414" w:rsidRPr="00940E08" w:rsidTr="00BD1AB5">
        <w:tc>
          <w:tcPr>
            <w:tcW w:w="2660" w:type="dxa"/>
          </w:tcPr>
          <w:p w:rsidR="00052414" w:rsidRPr="00940E08" w:rsidRDefault="00052414" w:rsidP="002F75D6">
            <w:pPr>
              <w:tabs>
                <w:tab w:val="num" w:pos="900"/>
              </w:tabs>
              <w:spacing w:after="0" w:line="240" w:lineRule="auto"/>
              <w:contextualSpacing/>
              <w:jc w:val="center"/>
              <w:rPr>
                <w:rFonts w:ascii="Times New Roman" w:hAnsi="Times New Roman" w:cs="Times New Roman"/>
                <w:sz w:val="20"/>
                <w:szCs w:val="20"/>
              </w:rPr>
            </w:pPr>
            <w:r w:rsidRPr="00940E08">
              <w:rPr>
                <w:rFonts w:ascii="Times New Roman" w:hAnsi="Times New Roman" w:cs="Times New Roman"/>
                <w:sz w:val="20"/>
                <w:szCs w:val="20"/>
              </w:rPr>
              <w:t>Масса, кг</w:t>
            </w:r>
          </w:p>
        </w:tc>
        <w:tc>
          <w:tcPr>
            <w:tcW w:w="1552" w:type="dxa"/>
          </w:tcPr>
          <w:p w:rsidR="00052414" w:rsidRPr="00940E08" w:rsidRDefault="00052414" w:rsidP="002F75D6">
            <w:pPr>
              <w:tabs>
                <w:tab w:val="num" w:pos="900"/>
              </w:tabs>
              <w:spacing w:after="0" w:line="240" w:lineRule="auto"/>
              <w:contextualSpacing/>
              <w:jc w:val="center"/>
              <w:rPr>
                <w:rFonts w:ascii="Times New Roman" w:hAnsi="Times New Roman" w:cs="Times New Roman"/>
                <w:sz w:val="20"/>
                <w:szCs w:val="20"/>
              </w:rPr>
            </w:pPr>
            <w:r w:rsidRPr="00940E08">
              <w:rPr>
                <w:rFonts w:ascii="Times New Roman" w:hAnsi="Times New Roman" w:cs="Times New Roman"/>
                <w:sz w:val="20"/>
                <w:szCs w:val="20"/>
              </w:rPr>
              <w:t>0,8</w:t>
            </w:r>
          </w:p>
        </w:tc>
        <w:tc>
          <w:tcPr>
            <w:tcW w:w="1552" w:type="dxa"/>
          </w:tcPr>
          <w:p w:rsidR="00052414" w:rsidRPr="00940E08" w:rsidRDefault="00052414" w:rsidP="002F75D6">
            <w:pPr>
              <w:tabs>
                <w:tab w:val="num" w:pos="900"/>
              </w:tabs>
              <w:spacing w:after="0" w:line="240" w:lineRule="auto"/>
              <w:contextualSpacing/>
              <w:jc w:val="center"/>
              <w:rPr>
                <w:rFonts w:ascii="Times New Roman" w:hAnsi="Times New Roman" w:cs="Times New Roman"/>
                <w:sz w:val="20"/>
                <w:szCs w:val="20"/>
              </w:rPr>
            </w:pPr>
            <w:r w:rsidRPr="00940E08">
              <w:rPr>
                <w:rFonts w:ascii="Times New Roman" w:hAnsi="Times New Roman" w:cs="Times New Roman"/>
                <w:sz w:val="20"/>
                <w:szCs w:val="20"/>
              </w:rPr>
              <w:t>1,2</w:t>
            </w:r>
          </w:p>
        </w:tc>
        <w:tc>
          <w:tcPr>
            <w:tcW w:w="1552" w:type="dxa"/>
          </w:tcPr>
          <w:p w:rsidR="00052414" w:rsidRPr="00940E08" w:rsidRDefault="00052414" w:rsidP="002F75D6">
            <w:pPr>
              <w:tabs>
                <w:tab w:val="num" w:pos="900"/>
              </w:tabs>
              <w:spacing w:after="0" w:line="240" w:lineRule="auto"/>
              <w:contextualSpacing/>
              <w:jc w:val="center"/>
              <w:rPr>
                <w:rFonts w:ascii="Times New Roman" w:hAnsi="Times New Roman" w:cs="Times New Roman"/>
                <w:sz w:val="20"/>
                <w:szCs w:val="20"/>
              </w:rPr>
            </w:pPr>
            <w:r w:rsidRPr="00940E08">
              <w:rPr>
                <w:rFonts w:ascii="Times New Roman" w:hAnsi="Times New Roman" w:cs="Times New Roman"/>
                <w:sz w:val="20"/>
                <w:szCs w:val="20"/>
              </w:rPr>
              <w:t>1,5</w:t>
            </w:r>
          </w:p>
        </w:tc>
        <w:tc>
          <w:tcPr>
            <w:tcW w:w="1552" w:type="dxa"/>
            <w:tcBorders>
              <w:right w:val="single" w:sz="4" w:space="0" w:color="auto"/>
            </w:tcBorders>
          </w:tcPr>
          <w:p w:rsidR="00052414" w:rsidRPr="00940E08" w:rsidRDefault="00052414" w:rsidP="002F75D6">
            <w:pPr>
              <w:tabs>
                <w:tab w:val="num" w:pos="900"/>
              </w:tabs>
              <w:spacing w:after="0" w:line="240" w:lineRule="auto"/>
              <w:contextualSpacing/>
              <w:jc w:val="center"/>
              <w:rPr>
                <w:rFonts w:ascii="Times New Roman" w:hAnsi="Times New Roman" w:cs="Times New Roman"/>
                <w:sz w:val="20"/>
                <w:szCs w:val="20"/>
              </w:rPr>
            </w:pPr>
            <w:r w:rsidRPr="00940E08">
              <w:rPr>
                <w:rFonts w:ascii="Times New Roman" w:hAnsi="Times New Roman" w:cs="Times New Roman"/>
                <w:sz w:val="20"/>
                <w:szCs w:val="20"/>
              </w:rPr>
              <w:t>3,5</w:t>
            </w:r>
          </w:p>
        </w:tc>
        <w:tc>
          <w:tcPr>
            <w:tcW w:w="1553" w:type="dxa"/>
            <w:tcBorders>
              <w:left w:val="single" w:sz="4" w:space="0" w:color="auto"/>
            </w:tcBorders>
          </w:tcPr>
          <w:p w:rsidR="00052414" w:rsidRPr="00940E08" w:rsidRDefault="00052414" w:rsidP="002F75D6">
            <w:pPr>
              <w:tabs>
                <w:tab w:val="num" w:pos="900"/>
              </w:tabs>
              <w:spacing w:after="0" w:line="240" w:lineRule="auto"/>
              <w:contextualSpacing/>
              <w:jc w:val="center"/>
              <w:rPr>
                <w:rFonts w:ascii="Times New Roman" w:hAnsi="Times New Roman" w:cs="Times New Roman"/>
                <w:sz w:val="20"/>
                <w:szCs w:val="20"/>
              </w:rPr>
            </w:pPr>
            <w:r w:rsidRPr="00940E08">
              <w:rPr>
                <w:rFonts w:ascii="Times New Roman" w:hAnsi="Times New Roman" w:cs="Times New Roman"/>
                <w:sz w:val="20"/>
                <w:szCs w:val="20"/>
              </w:rPr>
              <w:t>23</w:t>
            </w:r>
          </w:p>
        </w:tc>
      </w:tr>
    </w:tbl>
    <w:p w:rsidR="00940E08" w:rsidRPr="00940E08" w:rsidRDefault="00940E08" w:rsidP="002F75D6">
      <w:pPr>
        <w:pStyle w:val="a5"/>
        <w:spacing w:before="0" w:beforeAutospacing="0" w:after="0" w:afterAutospacing="0"/>
        <w:ind w:firstLine="709"/>
        <w:contextualSpacing/>
        <w:jc w:val="both"/>
        <w:rPr>
          <w:bCs/>
          <w:color w:val="000000"/>
          <w:sz w:val="20"/>
          <w:szCs w:val="20"/>
        </w:rPr>
      </w:pPr>
    </w:p>
    <w:p w:rsidR="00397F66" w:rsidRPr="006A3A31" w:rsidRDefault="00397F66" w:rsidP="002F75D6">
      <w:pPr>
        <w:pStyle w:val="a5"/>
        <w:spacing w:before="0" w:beforeAutospacing="0" w:after="0" w:afterAutospacing="0"/>
        <w:ind w:firstLine="709"/>
        <w:contextualSpacing/>
        <w:jc w:val="both"/>
        <w:rPr>
          <w:color w:val="000000"/>
          <w:lang w:val="ru-RU"/>
        </w:rPr>
      </w:pPr>
      <w:r w:rsidRPr="006A3A31">
        <w:rPr>
          <w:bCs/>
          <w:color w:val="000000"/>
          <w:lang w:val="ru-RU"/>
        </w:rPr>
        <w:t xml:space="preserve">Электростатический ракетный двигатель – </w:t>
      </w:r>
      <w:r w:rsidRPr="006A3A31">
        <w:rPr>
          <w:bCs/>
          <w:iCs/>
          <w:color w:val="000000"/>
          <w:lang w:val="ru-RU"/>
        </w:rPr>
        <w:t>электрический ракетный двигатель,</w:t>
      </w:r>
      <w:r w:rsidRPr="006A3A31">
        <w:rPr>
          <w:bCs/>
          <w:color w:val="000000"/>
          <w:lang w:val="ru-RU"/>
        </w:rPr>
        <w:t xml:space="preserve"> создающий тягу за счёт ускорения одноимённо заряженных частиц рабочего тела в электростатическом поле. По виду ускоряемых частиц различают ионные и коллоидные ракетные двигатели.</w:t>
      </w:r>
    </w:p>
    <w:p w:rsidR="001F03A3" w:rsidRPr="006A3A31" w:rsidRDefault="00BC369F" w:rsidP="00BC369F">
      <w:pPr>
        <w:spacing w:after="0" w:line="240" w:lineRule="auto"/>
        <w:ind w:firstLine="709"/>
        <w:contextualSpacing/>
        <w:jc w:val="both"/>
        <w:rPr>
          <w:rFonts w:ascii="Times New Roman" w:hAnsi="Times New Roman" w:cs="Times New Roman"/>
          <w:sz w:val="24"/>
          <w:lang w:val="ru-RU"/>
        </w:rPr>
      </w:pPr>
      <w:bookmarkStart w:id="0" w:name="_Toc167520202"/>
      <w:r w:rsidRPr="006A3A31">
        <w:rPr>
          <w:rFonts w:ascii="Times New Roman" w:hAnsi="Times New Roman" w:cs="Times New Roman"/>
          <w:sz w:val="24"/>
          <w:lang w:val="ru-RU"/>
        </w:rPr>
        <w:t xml:space="preserve">В качестве примера электростатического (ионного) ракетного двигателя представлен микродвигатель </w:t>
      </w:r>
      <w:r w:rsidRPr="00BC369F">
        <w:rPr>
          <w:rFonts w:ascii="Times New Roman" w:hAnsi="Times New Roman" w:cs="Times New Roman"/>
          <w:sz w:val="24"/>
        </w:rPr>
        <w:t>RITA</w:t>
      </w:r>
      <w:r w:rsidRPr="006A3A31">
        <w:rPr>
          <w:rFonts w:ascii="Times New Roman" w:hAnsi="Times New Roman" w:cs="Times New Roman"/>
          <w:sz w:val="24"/>
          <w:lang w:val="ru-RU"/>
        </w:rPr>
        <w:t xml:space="preserve">-10 корпорации </w:t>
      </w:r>
      <w:r w:rsidRPr="00BC369F">
        <w:rPr>
          <w:rFonts w:ascii="Times New Roman" w:hAnsi="Times New Roman" w:cs="Times New Roman"/>
          <w:sz w:val="24"/>
        </w:rPr>
        <w:t>ASTRIUM</w:t>
      </w:r>
      <w:r w:rsidRPr="006A3A31">
        <w:rPr>
          <w:rFonts w:ascii="Times New Roman" w:hAnsi="Times New Roman" w:cs="Times New Roman"/>
          <w:sz w:val="24"/>
          <w:lang w:val="ru-RU"/>
        </w:rPr>
        <w:t xml:space="preserve"> (</w:t>
      </w:r>
      <w:r w:rsidR="006550DF" w:rsidRPr="006A3A31">
        <w:rPr>
          <w:rFonts w:ascii="Times New Roman" w:hAnsi="Times New Roman" w:cs="Times New Roman"/>
          <w:sz w:val="24"/>
          <w:lang w:val="ru-RU"/>
        </w:rPr>
        <w:t>рис. 7</w:t>
      </w:r>
      <w:r w:rsidRPr="006A3A31">
        <w:rPr>
          <w:rFonts w:ascii="Times New Roman" w:hAnsi="Times New Roman" w:cs="Times New Roman"/>
          <w:sz w:val="24"/>
          <w:lang w:val="ru-RU"/>
        </w:rPr>
        <w:t>).</w:t>
      </w:r>
    </w:p>
    <w:bookmarkEnd w:id="0"/>
    <w:p w:rsidR="00BC369F" w:rsidRDefault="00BC369F" w:rsidP="00BC369F">
      <w:pPr>
        <w:tabs>
          <w:tab w:val="num" w:pos="900"/>
        </w:tabs>
        <w:spacing w:after="0" w:line="240" w:lineRule="auto"/>
        <w:contextualSpacing/>
        <w:jc w:val="center"/>
        <w:rPr>
          <w:rFonts w:ascii="Times New Roman" w:hAnsi="Times New Roman" w:cs="Times New Roman"/>
          <w:sz w:val="24"/>
        </w:rPr>
      </w:pPr>
      <w:r w:rsidRPr="00BC369F">
        <w:rPr>
          <w:rFonts w:ascii="Times New Roman" w:hAnsi="Times New Roman" w:cs="Times New Roman"/>
          <w:noProof/>
          <w:sz w:val="24"/>
          <w:lang w:val="ru-RU" w:eastAsia="ru-RU"/>
        </w:rPr>
        <w:drawing>
          <wp:inline distT="0" distB="0" distL="0" distR="0">
            <wp:extent cx="1674578" cy="1190209"/>
            <wp:effectExtent l="19050" t="0" r="1822" b="0"/>
            <wp:docPr id="7" name="Рисунок 3602" descr="C:\Users\SKORO\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C:\Users\SKORO\Desktop\Безымянный.pn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7545" cy="1192318"/>
                    </a:xfrm>
                    <a:prstGeom prst="rect">
                      <a:avLst/>
                    </a:prstGeom>
                    <a:noFill/>
                    <a:ln>
                      <a:noFill/>
                    </a:ln>
                  </pic:spPr>
                </pic:pic>
              </a:graphicData>
            </a:graphic>
          </wp:inline>
        </w:drawing>
      </w:r>
    </w:p>
    <w:p w:rsidR="00BC369F" w:rsidRPr="006A3A31" w:rsidRDefault="006550DF" w:rsidP="00BC369F">
      <w:pPr>
        <w:tabs>
          <w:tab w:val="num" w:pos="900"/>
        </w:tabs>
        <w:spacing w:after="0" w:line="240" w:lineRule="auto"/>
        <w:contextualSpacing/>
        <w:jc w:val="center"/>
        <w:rPr>
          <w:rFonts w:ascii="Times New Roman" w:hAnsi="Times New Roman" w:cs="Times New Roman"/>
          <w:sz w:val="20"/>
          <w:szCs w:val="20"/>
          <w:lang w:val="ru-RU"/>
        </w:rPr>
      </w:pPr>
      <w:r w:rsidRPr="006A3A31">
        <w:rPr>
          <w:rFonts w:ascii="Times New Roman" w:hAnsi="Times New Roman" w:cs="Times New Roman"/>
          <w:sz w:val="20"/>
          <w:szCs w:val="20"/>
          <w:lang w:val="ru-RU"/>
        </w:rPr>
        <w:t>Рис. 7</w:t>
      </w:r>
      <w:r w:rsidR="00BC369F" w:rsidRPr="006A3A31">
        <w:rPr>
          <w:rFonts w:ascii="Times New Roman" w:hAnsi="Times New Roman" w:cs="Times New Roman"/>
          <w:sz w:val="20"/>
          <w:szCs w:val="20"/>
          <w:lang w:val="ru-RU"/>
        </w:rPr>
        <w:t xml:space="preserve">. Общий вид ионного двигателя </w:t>
      </w:r>
      <w:r w:rsidR="00BC369F" w:rsidRPr="00940E08">
        <w:rPr>
          <w:rFonts w:ascii="Times New Roman" w:hAnsi="Times New Roman" w:cs="Times New Roman"/>
          <w:sz w:val="20"/>
          <w:szCs w:val="20"/>
        </w:rPr>
        <w:t>RITA</w:t>
      </w:r>
      <w:r w:rsidR="00BC369F" w:rsidRPr="006A3A31">
        <w:rPr>
          <w:rFonts w:ascii="Times New Roman" w:hAnsi="Times New Roman" w:cs="Times New Roman"/>
          <w:sz w:val="20"/>
          <w:szCs w:val="20"/>
          <w:lang w:val="ru-RU"/>
        </w:rPr>
        <w:t>-10</w:t>
      </w:r>
    </w:p>
    <w:p w:rsidR="001F03A3" w:rsidRPr="006A3A31" w:rsidRDefault="00010FB9" w:rsidP="00BC369F">
      <w:pPr>
        <w:tabs>
          <w:tab w:val="num" w:pos="900"/>
        </w:tabs>
        <w:spacing w:after="0" w:line="240" w:lineRule="auto"/>
        <w:ind w:firstLine="709"/>
        <w:contextualSpacing/>
        <w:jc w:val="both"/>
        <w:rPr>
          <w:rFonts w:ascii="Times New Roman" w:hAnsi="Times New Roman" w:cs="Times New Roman"/>
          <w:sz w:val="24"/>
          <w:lang w:val="ru-RU"/>
        </w:rPr>
      </w:pPr>
      <w:r w:rsidRPr="006A3A31">
        <w:rPr>
          <w:rFonts w:ascii="Times New Roman" w:hAnsi="Times New Roman" w:cs="Times New Roman"/>
          <w:sz w:val="24"/>
          <w:lang w:val="ru-RU"/>
        </w:rPr>
        <w:t>Микродвигатель</w:t>
      </w:r>
      <w:r w:rsidR="001F03A3" w:rsidRPr="006A3A31">
        <w:rPr>
          <w:rFonts w:ascii="Times New Roman" w:hAnsi="Times New Roman" w:cs="Times New Roman"/>
          <w:sz w:val="24"/>
          <w:lang w:val="ru-RU"/>
        </w:rPr>
        <w:t xml:space="preserve"> </w:t>
      </w:r>
      <w:r w:rsidR="001F03A3" w:rsidRPr="00BC369F">
        <w:rPr>
          <w:rFonts w:ascii="Times New Roman" w:hAnsi="Times New Roman" w:cs="Times New Roman"/>
          <w:sz w:val="24"/>
        </w:rPr>
        <w:t>RITA</w:t>
      </w:r>
      <w:r w:rsidRPr="006A3A31">
        <w:rPr>
          <w:rFonts w:ascii="Times New Roman" w:hAnsi="Times New Roman" w:cs="Times New Roman"/>
          <w:sz w:val="24"/>
          <w:lang w:val="ru-RU"/>
        </w:rPr>
        <w:t>-10 сначала использовался</w:t>
      </w:r>
      <w:r w:rsidR="001F03A3" w:rsidRPr="006A3A31">
        <w:rPr>
          <w:rFonts w:ascii="Times New Roman" w:hAnsi="Times New Roman" w:cs="Times New Roman"/>
          <w:sz w:val="24"/>
          <w:lang w:val="ru-RU"/>
        </w:rPr>
        <w:t xml:space="preserve"> на борту </w:t>
      </w:r>
      <w:r w:rsidR="001F03A3" w:rsidRPr="00BC369F">
        <w:rPr>
          <w:rFonts w:ascii="Times New Roman" w:hAnsi="Times New Roman" w:cs="Times New Roman"/>
          <w:sz w:val="24"/>
        </w:rPr>
        <w:t>EURECA</w:t>
      </w:r>
      <w:r w:rsidR="001F03A3" w:rsidRPr="006A3A31">
        <w:rPr>
          <w:rFonts w:ascii="Times New Roman" w:hAnsi="Times New Roman" w:cs="Times New Roman"/>
          <w:sz w:val="24"/>
          <w:lang w:val="ru-RU"/>
        </w:rPr>
        <w:t xml:space="preserve"> и впоследствии на борту спутника </w:t>
      </w:r>
      <w:r w:rsidR="001F03A3" w:rsidRPr="00BC369F">
        <w:rPr>
          <w:rFonts w:ascii="Times New Roman" w:hAnsi="Times New Roman" w:cs="Times New Roman"/>
          <w:sz w:val="24"/>
        </w:rPr>
        <w:t>Artemis</w:t>
      </w:r>
      <w:r w:rsidR="001F03A3" w:rsidRPr="006A3A31">
        <w:rPr>
          <w:rFonts w:ascii="Times New Roman" w:hAnsi="Times New Roman" w:cs="Times New Roman"/>
          <w:sz w:val="24"/>
          <w:lang w:val="ru-RU"/>
        </w:rPr>
        <w:t xml:space="preserve">, запущенного 12-ого июля 2001. </w:t>
      </w:r>
      <w:r w:rsidRPr="006A3A31">
        <w:rPr>
          <w:rFonts w:ascii="Times New Roman" w:hAnsi="Times New Roman" w:cs="Times New Roman"/>
          <w:sz w:val="24"/>
          <w:lang w:val="ru-RU"/>
        </w:rPr>
        <w:t>Микродвигатель</w:t>
      </w:r>
      <w:r w:rsidR="001F03A3" w:rsidRPr="006A3A31">
        <w:rPr>
          <w:rFonts w:ascii="Times New Roman" w:hAnsi="Times New Roman" w:cs="Times New Roman"/>
          <w:sz w:val="24"/>
          <w:lang w:val="ru-RU"/>
        </w:rPr>
        <w:t xml:space="preserve"> был установлен </w:t>
      </w:r>
      <w:r w:rsidR="001F03A3" w:rsidRPr="006A3A31">
        <w:rPr>
          <w:rFonts w:ascii="Times New Roman" w:hAnsi="Times New Roman" w:cs="Times New Roman"/>
          <w:sz w:val="24"/>
          <w:lang w:val="ru-RU"/>
        </w:rPr>
        <w:lastRenderedPageBreak/>
        <w:t xml:space="preserve">на </w:t>
      </w:r>
      <w:r w:rsidR="001F03A3" w:rsidRPr="00BC369F">
        <w:rPr>
          <w:rFonts w:ascii="Times New Roman" w:hAnsi="Times New Roman" w:cs="Times New Roman"/>
          <w:sz w:val="24"/>
        </w:rPr>
        <w:t>Artemis</w:t>
      </w:r>
      <w:r w:rsidR="001F03A3" w:rsidRPr="006A3A31">
        <w:rPr>
          <w:rFonts w:ascii="Times New Roman" w:hAnsi="Times New Roman" w:cs="Times New Roman"/>
          <w:sz w:val="24"/>
          <w:lang w:val="ru-RU"/>
        </w:rPr>
        <w:t xml:space="preserve"> для проведения эксперимента по управлению перпендикулярным дрейфом к плоскости орбиты.</w:t>
      </w:r>
      <w:r w:rsidR="00336526" w:rsidRPr="006A3A31">
        <w:rPr>
          <w:rFonts w:ascii="Times New Roman" w:hAnsi="Times New Roman" w:cs="Times New Roman"/>
          <w:sz w:val="24"/>
          <w:lang w:val="ru-RU"/>
        </w:rPr>
        <w:t xml:space="preserve"> Характеристики ионного </w:t>
      </w:r>
      <w:r w:rsidRPr="006A3A31">
        <w:rPr>
          <w:rFonts w:ascii="Times New Roman" w:hAnsi="Times New Roman" w:cs="Times New Roman"/>
          <w:sz w:val="24"/>
          <w:lang w:val="ru-RU"/>
        </w:rPr>
        <w:t>микро</w:t>
      </w:r>
      <w:r w:rsidR="00336526" w:rsidRPr="006A3A31">
        <w:rPr>
          <w:rFonts w:ascii="Times New Roman" w:hAnsi="Times New Roman" w:cs="Times New Roman"/>
          <w:sz w:val="24"/>
          <w:lang w:val="ru-RU"/>
        </w:rPr>
        <w:t xml:space="preserve">двигателя представлены в таблице </w:t>
      </w:r>
      <w:r w:rsidR="006550DF" w:rsidRPr="006A3A31">
        <w:rPr>
          <w:rFonts w:ascii="Times New Roman" w:hAnsi="Times New Roman" w:cs="Times New Roman"/>
          <w:sz w:val="24"/>
          <w:lang w:val="ru-RU"/>
        </w:rPr>
        <w:t>6</w:t>
      </w:r>
      <w:r w:rsidR="00336526" w:rsidRPr="006A3A31">
        <w:rPr>
          <w:rFonts w:ascii="Times New Roman" w:hAnsi="Times New Roman" w:cs="Times New Roman"/>
          <w:sz w:val="24"/>
          <w:lang w:val="ru-RU"/>
        </w:rPr>
        <w:t>.</w:t>
      </w:r>
    </w:p>
    <w:p w:rsidR="001F03A3" w:rsidRPr="006A3A31" w:rsidRDefault="001F03A3" w:rsidP="00BC369F">
      <w:pPr>
        <w:spacing w:after="0" w:line="240" w:lineRule="auto"/>
        <w:ind w:firstLine="709"/>
        <w:jc w:val="right"/>
        <w:rPr>
          <w:rFonts w:ascii="Times New Roman" w:hAnsi="Times New Roman" w:cs="Times New Roman"/>
          <w:sz w:val="20"/>
          <w:szCs w:val="20"/>
          <w:lang w:val="ru-RU"/>
        </w:rPr>
      </w:pPr>
      <w:r w:rsidRPr="006A3A31">
        <w:rPr>
          <w:rFonts w:ascii="Times New Roman" w:hAnsi="Times New Roman" w:cs="Times New Roman"/>
          <w:sz w:val="20"/>
          <w:szCs w:val="20"/>
          <w:lang w:val="ru-RU"/>
        </w:rPr>
        <w:t xml:space="preserve">Таблица </w:t>
      </w:r>
      <w:r w:rsidR="006550DF" w:rsidRPr="006A3A31">
        <w:rPr>
          <w:rFonts w:ascii="Times New Roman" w:hAnsi="Times New Roman" w:cs="Times New Roman"/>
          <w:sz w:val="20"/>
          <w:szCs w:val="20"/>
          <w:lang w:val="ru-RU"/>
        </w:rPr>
        <w:t>6</w:t>
      </w:r>
      <w:r w:rsidRPr="006A3A31">
        <w:rPr>
          <w:rFonts w:ascii="Times New Roman" w:hAnsi="Times New Roman" w:cs="Times New Roman"/>
          <w:sz w:val="20"/>
          <w:szCs w:val="20"/>
          <w:lang w:val="ru-RU"/>
        </w:rPr>
        <w:t xml:space="preserve"> </w:t>
      </w:r>
    </w:p>
    <w:p w:rsidR="001F03A3" w:rsidRPr="006A3A31" w:rsidRDefault="001F03A3" w:rsidP="00BC369F">
      <w:pPr>
        <w:spacing w:after="0" w:line="240" w:lineRule="auto"/>
        <w:jc w:val="center"/>
        <w:rPr>
          <w:rFonts w:ascii="Times New Roman" w:hAnsi="Times New Roman" w:cs="Times New Roman"/>
          <w:sz w:val="20"/>
          <w:szCs w:val="20"/>
          <w:lang w:val="ru-RU"/>
        </w:rPr>
      </w:pPr>
      <w:r w:rsidRPr="006A3A31">
        <w:rPr>
          <w:rFonts w:ascii="Times New Roman" w:hAnsi="Times New Roman" w:cs="Times New Roman"/>
          <w:sz w:val="20"/>
          <w:szCs w:val="20"/>
          <w:lang w:val="ru-RU"/>
        </w:rPr>
        <w:t xml:space="preserve">Характеристики ионного </w:t>
      </w:r>
      <w:r w:rsidR="00010FB9" w:rsidRPr="006A3A31">
        <w:rPr>
          <w:rFonts w:ascii="Times New Roman" w:hAnsi="Times New Roman" w:cs="Times New Roman"/>
          <w:sz w:val="20"/>
          <w:szCs w:val="20"/>
          <w:lang w:val="ru-RU"/>
        </w:rPr>
        <w:t>микро</w:t>
      </w:r>
      <w:r w:rsidRPr="006A3A31">
        <w:rPr>
          <w:rFonts w:ascii="Times New Roman" w:hAnsi="Times New Roman" w:cs="Times New Roman"/>
          <w:sz w:val="20"/>
          <w:szCs w:val="20"/>
          <w:lang w:val="ru-RU"/>
        </w:rPr>
        <w:t xml:space="preserve">двигателя </w:t>
      </w:r>
      <w:r w:rsidRPr="00940E08">
        <w:rPr>
          <w:rFonts w:ascii="Times New Roman" w:hAnsi="Times New Roman" w:cs="Times New Roman"/>
          <w:sz w:val="20"/>
          <w:szCs w:val="20"/>
        </w:rPr>
        <w:t>RITA</w:t>
      </w:r>
      <w:r w:rsidRPr="006A3A31">
        <w:rPr>
          <w:rFonts w:ascii="Times New Roman" w:hAnsi="Times New Roman" w:cs="Times New Roman"/>
          <w:sz w:val="20"/>
          <w:szCs w:val="20"/>
          <w:lang w:val="ru-RU"/>
        </w:rPr>
        <w:t>-10</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533"/>
        <w:gridCol w:w="1880"/>
      </w:tblGrid>
      <w:tr w:rsidR="001F03A3" w:rsidRPr="00940E08" w:rsidTr="002F6EA4">
        <w:trPr>
          <w:trHeight w:val="100"/>
          <w:jc w:val="center"/>
        </w:trPr>
        <w:tc>
          <w:tcPr>
            <w:tcW w:w="3533" w:type="dxa"/>
            <w:tcBorders>
              <w:top w:val="single" w:sz="4" w:space="0" w:color="auto"/>
              <w:right w:val="single" w:sz="4" w:space="0" w:color="auto"/>
            </w:tcBorders>
          </w:tcPr>
          <w:p w:rsidR="001F03A3" w:rsidRPr="00940E08" w:rsidRDefault="001F03A3" w:rsidP="00BC369F">
            <w:pPr>
              <w:spacing w:after="0" w:line="240" w:lineRule="auto"/>
              <w:ind w:firstLine="48"/>
              <w:jc w:val="center"/>
              <w:rPr>
                <w:rFonts w:ascii="Times New Roman" w:hAnsi="Times New Roman" w:cs="Times New Roman"/>
                <w:sz w:val="20"/>
                <w:szCs w:val="20"/>
              </w:rPr>
            </w:pPr>
            <w:r w:rsidRPr="00940E08">
              <w:rPr>
                <w:rFonts w:ascii="Times New Roman" w:hAnsi="Times New Roman" w:cs="Times New Roman"/>
                <w:sz w:val="20"/>
                <w:szCs w:val="20"/>
              </w:rPr>
              <w:t>Рабочее тело</w:t>
            </w:r>
          </w:p>
        </w:tc>
        <w:tc>
          <w:tcPr>
            <w:tcW w:w="1880" w:type="dxa"/>
            <w:tcBorders>
              <w:top w:val="single" w:sz="4" w:space="0" w:color="auto"/>
              <w:left w:val="single" w:sz="4" w:space="0" w:color="auto"/>
            </w:tcBorders>
          </w:tcPr>
          <w:p w:rsidR="001F03A3" w:rsidRPr="00940E08" w:rsidRDefault="001F03A3" w:rsidP="00BC369F">
            <w:pPr>
              <w:spacing w:after="0" w:line="240" w:lineRule="auto"/>
              <w:ind w:firstLine="48"/>
              <w:jc w:val="center"/>
              <w:rPr>
                <w:rFonts w:ascii="Times New Roman" w:hAnsi="Times New Roman" w:cs="Times New Roman"/>
                <w:sz w:val="20"/>
                <w:szCs w:val="20"/>
              </w:rPr>
            </w:pPr>
            <w:r w:rsidRPr="00940E08">
              <w:rPr>
                <w:rFonts w:ascii="Times New Roman" w:hAnsi="Times New Roman" w:cs="Times New Roman"/>
                <w:sz w:val="20"/>
                <w:szCs w:val="20"/>
              </w:rPr>
              <w:t>Ксенон</w:t>
            </w:r>
          </w:p>
        </w:tc>
      </w:tr>
      <w:tr w:rsidR="001F03A3" w:rsidRPr="00940E08" w:rsidTr="002F6EA4">
        <w:trPr>
          <w:jc w:val="center"/>
        </w:trPr>
        <w:tc>
          <w:tcPr>
            <w:tcW w:w="3533" w:type="dxa"/>
            <w:tcBorders>
              <w:right w:val="single" w:sz="4" w:space="0" w:color="auto"/>
            </w:tcBorders>
          </w:tcPr>
          <w:p w:rsidR="001F03A3" w:rsidRPr="00940E08" w:rsidRDefault="001F03A3" w:rsidP="00BC369F">
            <w:pPr>
              <w:spacing w:after="0" w:line="240" w:lineRule="auto"/>
              <w:ind w:firstLine="48"/>
              <w:jc w:val="center"/>
              <w:rPr>
                <w:rFonts w:ascii="Times New Roman" w:hAnsi="Times New Roman" w:cs="Times New Roman"/>
                <w:sz w:val="20"/>
                <w:szCs w:val="20"/>
              </w:rPr>
            </w:pPr>
            <w:r w:rsidRPr="00940E08">
              <w:rPr>
                <w:rFonts w:ascii="Times New Roman" w:hAnsi="Times New Roman" w:cs="Times New Roman"/>
                <w:sz w:val="20"/>
                <w:szCs w:val="20"/>
              </w:rPr>
              <w:t>Тяга</w:t>
            </w:r>
          </w:p>
        </w:tc>
        <w:tc>
          <w:tcPr>
            <w:tcW w:w="1880" w:type="dxa"/>
            <w:vAlign w:val="center"/>
          </w:tcPr>
          <w:p w:rsidR="001F03A3" w:rsidRPr="00940E08" w:rsidRDefault="001F03A3" w:rsidP="00BC369F">
            <w:pPr>
              <w:spacing w:after="0" w:line="240" w:lineRule="auto"/>
              <w:ind w:firstLine="48"/>
              <w:jc w:val="center"/>
              <w:rPr>
                <w:rFonts w:ascii="Times New Roman" w:hAnsi="Times New Roman" w:cs="Times New Roman"/>
                <w:sz w:val="20"/>
                <w:szCs w:val="20"/>
              </w:rPr>
            </w:pPr>
            <w:r w:rsidRPr="00940E08">
              <w:rPr>
                <w:rFonts w:ascii="Times New Roman" w:hAnsi="Times New Roman" w:cs="Times New Roman"/>
                <w:sz w:val="20"/>
                <w:szCs w:val="20"/>
              </w:rPr>
              <w:t>5 - 10 мН</w:t>
            </w:r>
          </w:p>
        </w:tc>
      </w:tr>
      <w:tr w:rsidR="001F03A3" w:rsidRPr="00940E08" w:rsidTr="002F6EA4">
        <w:trPr>
          <w:jc w:val="center"/>
        </w:trPr>
        <w:tc>
          <w:tcPr>
            <w:tcW w:w="3533" w:type="dxa"/>
            <w:tcBorders>
              <w:right w:val="single" w:sz="4" w:space="0" w:color="auto"/>
            </w:tcBorders>
          </w:tcPr>
          <w:p w:rsidR="001F03A3" w:rsidRPr="00940E08" w:rsidRDefault="001F03A3" w:rsidP="00BC369F">
            <w:pPr>
              <w:spacing w:after="0" w:line="240" w:lineRule="auto"/>
              <w:ind w:firstLine="48"/>
              <w:jc w:val="center"/>
              <w:rPr>
                <w:rFonts w:ascii="Times New Roman" w:hAnsi="Times New Roman" w:cs="Times New Roman"/>
                <w:sz w:val="20"/>
                <w:szCs w:val="20"/>
              </w:rPr>
            </w:pPr>
            <w:r w:rsidRPr="00940E08">
              <w:rPr>
                <w:rFonts w:ascii="Times New Roman" w:hAnsi="Times New Roman" w:cs="Times New Roman"/>
                <w:sz w:val="20"/>
                <w:szCs w:val="20"/>
              </w:rPr>
              <w:t>Удельный импульс</w:t>
            </w:r>
          </w:p>
        </w:tc>
        <w:tc>
          <w:tcPr>
            <w:tcW w:w="1880" w:type="dxa"/>
            <w:tcBorders>
              <w:right w:val="single" w:sz="4" w:space="0" w:color="auto"/>
            </w:tcBorders>
            <w:vAlign w:val="center"/>
          </w:tcPr>
          <w:p w:rsidR="001F03A3" w:rsidRPr="00940E08" w:rsidRDefault="001F03A3" w:rsidP="00BC369F">
            <w:pPr>
              <w:spacing w:after="0" w:line="240" w:lineRule="auto"/>
              <w:ind w:firstLine="48"/>
              <w:jc w:val="center"/>
              <w:rPr>
                <w:rFonts w:ascii="Times New Roman" w:hAnsi="Times New Roman" w:cs="Times New Roman"/>
                <w:sz w:val="20"/>
                <w:szCs w:val="20"/>
              </w:rPr>
            </w:pPr>
            <w:r w:rsidRPr="00940E08">
              <w:rPr>
                <w:rFonts w:ascii="Times New Roman" w:hAnsi="Times New Roman" w:cs="Times New Roman"/>
                <w:sz w:val="20"/>
                <w:szCs w:val="20"/>
              </w:rPr>
              <w:t>3300 с</w:t>
            </w:r>
          </w:p>
        </w:tc>
      </w:tr>
      <w:tr w:rsidR="001F03A3" w:rsidRPr="00940E08" w:rsidTr="002F6EA4">
        <w:trPr>
          <w:trHeight w:val="302"/>
          <w:jc w:val="center"/>
        </w:trPr>
        <w:tc>
          <w:tcPr>
            <w:tcW w:w="3533" w:type="dxa"/>
            <w:tcBorders>
              <w:bottom w:val="single" w:sz="4" w:space="0" w:color="auto"/>
              <w:right w:val="single" w:sz="4" w:space="0" w:color="auto"/>
            </w:tcBorders>
          </w:tcPr>
          <w:p w:rsidR="001F03A3" w:rsidRPr="00940E08" w:rsidRDefault="001F03A3" w:rsidP="00BC369F">
            <w:pPr>
              <w:spacing w:after="0" w:line="240" w:lineRule="auto"/>
              <w:ind w:firstLine="48"/>
              <w:jc w:val="center"/>
              <w:rPr>
                <w:rFonts w:ascii="Times New Roman" w:hAnsi="Times New Roman" w:cs="Times New Roman"/>
                <w:sz w:val="20"/>
                <w:szCs w:val="20"/>
              </w:rPr>
            </w:pPr>
            <w:r w:rsidRPr="00940E08">
              <w:rPr>
                <w:rFonts w:ascii="Times New Roman" w:hAnsi="Times New Roman" w:cs="Times New Roman"/>
                <w:sz w:val="20"/>
                <w:szCs w:val="20"/>
              </w:rPr>
              <w:t>Масса двигателя</w:t>
            </w:r>
          </w:p>
        </w:tc>
        <w:tc>
          <w:tcPr>
            <w:tcW w:w="1880" w:type="dxa"/>
            <w:tcBorders>
              <w:bottom w:val="single" w:sz="4" w:space="0" w:color="auto"/>
              <w:right w:val="single" w:sz="4" w:space="0" w:color="auto"/>
            </w:tcBorders>
            <w:vAlign w:val="center"/>
          </w:tcPr>
          <w:p w:rsidR="001F03A3" w:rsidRPr="00940E08" w:rsidRDefault="001F03A3" w:rsidP="00BC369F">
            <w:pPr>
              <w:spacing w:after="0" w:line="240" w:lineRule="auto"/>
              <w:ind w:firstLine="48"/>
              <w:jc w:val="center"/>
              <w:rPr>
                <w:rFonts w:ascii="Times New Roman" w:hAnsi="Times New Roman" w:cs="Times New Roman"/>
                <w:sz w:val="20"/>
                <w:szCs w:val="20"/>
              </w:rPr>
            </w:pPr>
            <w:r w:rsidRPr="00940E08">
              <w:rPr>
                <w:rFonts w:ascii="Times New Roman" w:hAnsi="Times New Roman" w:cs="Times New Roman"/>
                <w:sz w:val="20"/>
                <w:szCs w:val="20"/>
              </w:rPr>
              <w:t>1,8 кг</w:t>
            </w:r>
          </w:p>
        </w:tc>
      </w:tr>
      <w:tr w:rsidR="001F03A3" w:rsidRPr="00940E08" w:rsidTr="002F6EA4">
        <w:trPr>
          <w:trHeight w:val="117"/>
          <w:jc w:val="center"/>
        </w:trPr>
        <w:tc>
          <w:tcPr>
            <w:tcW w:w="3533" w:type="dxa"/>
            <w:tcBorders>
              <w:top w:val="single" w:sz="4" w:space="0" w:color="auto"/>
              <w:right w:val="single" w:sz="4" w:space="0" w:color="auto"/>
            </w:tcBorders>
          </w:tcPr>
          <w:p w:rsidR="001F03A3" w:rsidRPr="00940E08" w:rsidRDefault="001F03A3" w:rsidP="00BC369F">
            <w:pPr>
              <w:spacing w:after="0" w:line="240" w:lineRule="auto"/>
              <w:ind w:firstLine="48"/>
              <w:jc w:val="center"/>
              <w:rPr>
                <w:rFonts w:ascii="Times New Roman" w:hAnsi="Times New Roman" w:cs="Times New Roman"/>
                <w:sz w:val="20"/>
                <w:szCs w:val="20"/>
              </w:rPr>
            </w:pPr>
            <w:r w:rsidRPr="00940E08">
              <w:rPr>
                <w:rFonts w:ascii="Times New Roman" w:hAnsi="Times New Roman" w:cs="Times New Roman"/>
                <w:sz w:val="20"/>
                <w:szCs w:val="20"/>
              </w:rPr>
              <w:t>Ресурс, час</w:t>
            </w:r>
          </w:p>
        </w:tc>
        <w:tc>
          <w:tcPr>
            <w:tcW w:w="1880" w:type="dxa"/>
            <w:tcBorders>
              <w:top w:val="single" w:sz="4" w:space="0" w:color="auto"/>
              <w:right w:val="single" w:sz="4" w:space="0" w:color="auto"/>
            </w:tcBorders>
            <w:vAlign w:val="center"/>
          </w:tcPr>
          <w:p w:rsidR="001F03A3" w:rsidRPr="00940E08" w:rsidRDefault="001F03A3" w:rsidP="00BC369F">
            <w:pPr>
              <w:spacing w:after="0" w:line="240" w:lineRule="auto"/>
              <w:ind w:firstLine="48"/>
              <w:jc w:val="center"/>
              <w:rPr>
                <w:rFonts w:ascii="Times New Roman" w:hAnsi="Times New Roman" w:cs="Times New Roman"/>
                <w:sz w:val="20"/>
                <w:szCs w:val="20"/>
              </w:rPr>
            </w:pPr>
            <w:r w:rsidRPr="00940E08">
              <w:rPr>
                <w:rFonts w:ascii="Times New Roman" w:hAnsi="Times New Roman" w:cs="Times New Roman"/>
                <w:sz w:val="20"/>
                <w:szCs w:val="20"/>
              </w:rPr>
              <w:t>20000</w:t>
            </w:r>
          </w:p>
        </w:tc>
      </w:tr>
    </w:tbl>
    <w:p w:rsidR="00940E08" w:rsidRPr="00940E08" w:rsidRDefault="00940E08" w:rsidP="00D47B7B">
      <w:pPr>
        <w:tabs>
          <w:tab w:val="num" w:pos="900"/>
        </w:tabs>
        <w:spacing w:after="0" w:line="240" w:lineRule="auto"/>
        <w:ind w:firstLine="709"/>
        <w:contextualSpacing/>
        <w:jc w:val="both"/>
        <w:rPr>
          <w:rFonts w:ascii="Times New Roman" w:hAnsi="Times New Roman" w:cs="Times New Roman"/>
          <w:sz w:val="20"/>
          <w:szCs w:val="20"/>
        </w:rPr>
      </w:pPr>
    </w:p>
    <w:p w:rsidR="001F03A3" w:rsidRPr="006A3A31" w:rsidRDefault="00D678E4" w:rsidP="00953963">
      <w:pPr>
        <w:tabs>
          <w:tab w:val="num" w:pos="900"/>
        </w:tabs>
        <w:spacing w:after="0" w:line="240" w:lineRule="auto"/>
        <w:ind w:firstLine="709"/>
        <w:contextualSpacing/>
        <w:jc w:val="both"/>
        <w:rPr>
          <w:rFonts w:ascii="Times New Roman" w:hAnsi="Times New Roman" w:cs="Times New Roman"/>
          <w:sz w:val="24"/>
          <w:lang w:val="ru-RU"/>
        </w:rPr>
      </w:pPr>
      <w:r w:rsidRPr="006A3A31">
        <w:rPr>
          <w:rFonts w:ascii="Times New Roman" w:hAnsi="Times New Roman" w:cs="Times New Roman"/>
          <w:sz w:val="24"/>
          <w:lang w:val="ru-RU"/>
        </w:rPr>
        <w:t>О</w:t>
      </w:r>
      <w:r w:rsidR="001F03A3" w:rsidRPr="006A3A31">
        <w:rPr>
          <w:rFonts w:ascii="Times New Roman" w:hAnsi="Times New Roman" w:cs="Times New Roman"/>
          <w:sz w:val="24"/>
          <w:lang w:val="ru-RU"/>
        </w:rPr>
        <w:t>дним из критериев оценки совершенства ЭРД служит удельная мощность</w:t>
      </w:r>
      <w:r w:rsidR="00953963" w:rsidRPr="006A3A31">
        <w:rPr>
          <w:rFonts w:ascii="Times New Roman" w:hAnsi="Times New Roman" w:cs="Times New Roman"/>
          <w:sz w:val="24"/>
          <w:lang w:val="ru-RU"/>
        </w:rPr>
        <w:t xml:space="preserve"> (</w:t>
      </w:r>
      <w:r w:rsidR="006550DF" w:rsidRPr="006A3A31">
        <w:rPr>
          <w:rFonts w:ascii="Times New Roman" w:hAnsi="Times New Roman" w:cs="Times New Roman"/>
          <w:sz w:val="24"/>
          <w:lang w:val="ru-RU"/>
        </w:rPr>
        <w:t>рис. 8</w:t>
      </w:r>
      <w:r w:rsidR="00953963" w:rsidRPr="006A3A31">
        <w:rPr>
          <w:rFonts w:ascii="Times New Roman" w:hAnsi="Times New Roman" w:cs="Times New Roman"/>
          <w:sz w:val="24"/>
          <w:lang w:val="ru-RU"/>
        </w:rPr>
        <w:t>)</w:t>
      </w:r>
      <w:r w:rsidR="001F03A3" w:rsidRPr="006A3A31">
        <w:rPr>
          <w:rFonts w:ascii="Times New Roman" w:hAnsi="Times New Roman" w:cs="Times New Roman"/>
          <w:sz w:val="24"/>
          <w:lang w:val="ru-RU"/>
        </w:rPr>
        <w:t>:</w:t>
      </w:r>
    </w:p>
    <w:p w:rsidR="00953963" w:rsidRPr="006A3A31" w:rsidRDefault="00953963" w:rsidP="00953963">
      <w:pPr>
        <w:tabs>
          <w:tab w:val="num" w:pos="900"/>
        </w:tabs>
        <w:spacing w:after="0" w:line="240" w:lineRule="auto"/>
        <w:ind w:firstLine="709"/>
        <w:contextualSpacing/>
        <w:jc w:val="both"/>
        <w:rPr>
          <w:rFonts w:ascii="Times New Roman" w:hAnsi="Times New Roman" w:cs="Times New Roman"/>
          <w:sz w:val="24"/>
          <w:lang w:val="ru-RU"/>
        </w:rPr>
      </w:pPr>
    </w:p>
    <w:p w:rsidR="001F03A3" w:rsidRPr="006A3A31" w:rsidRDefault="00953963" w:rsidP="00953963">
      <w:pPr>
        <w:tabs>
          <w:tab w:val="num" w:pos="900"/>
        </w:tabs>
        <w:spacing w:after="0" w:line="240" w:lineRule="auto"/>
        <w:contextualSpacing/>
        <w:jc w:val="center"/>
        <w:rPr>
          <w:rFonts w:ascii="Times New Roman" w:hAnsi="Times New Roman" w:cs="Times New Roman"/>
          <w:sz w:val="24"/>
          <w:lang w:val="ru-RU"/>
        </w:rPr>
      </w:pPr>
      <w:r w:rsidRPr="006A3A31">
        <w:rPr>
          <w:rFonts w:ascii="Times New Roman" w:hAnsi="Times New Roman" w:cs="Times New Roman"/>
          <w:position w:val="-24"/>
          <w:sz w:val="24"/>
          <w:lang w:val="ru-RU"/>
        </w:rPr>
        <w:tab/>
      </w:r>
      <w:r w:rsidRPr="006A3A31">
        <w:rPr>
          <w:rFonts w:ascii="Times New Roman" w:hAnsi="Times New Roman" w:cs="Times New Roman"/>
          <w:position w:val="-24"/>
          <w:sz w:val="24"/>
          <w:lang w:val="ru-RU"/>
        </w:rPr>
        <w:tab/>
      </w:r>
      <w:r w:rsidRPr="006A3A31">
        <w:rPr>
          <w:rFonts w:ascii="Times New Roman" w:hAnsi="Times New Roman" w:cs="Times New Roman"/>
          <w:position w:val="-24"/>
          <w:sz w:val="24"/>
          <w:lang w:val="ru-RU"/>
        </w:rPr>
        <w:tab/>
      </w:r>
      <w:r w:rsidRPr="006A3A31">
        <w:rPr>
          <w:rFonts w:ascii="Times New Roman" w:hAnsi="Times New Roman" w:cs="Times New Roman"/>
          <w:position w:val="-24"/>
          <w:sz w:val="24"/>
          <w:lang w:val="ru-RU"/>
        </w:rPr>
        <w:tab/>
      </w:r>
      <w:r w:rsidRPr="006A3A31">
        <w:rPr>
          <w:rFonts w:ascii="Times New Roman" w:hAnsi="Times New Roman" w:cs="Times New Roman"/>
          <w:position w:val="-24"/>
          <w:sz w:val="24"/>
          <w:lang w:val="ru-RU"/>
        </w:rPr>
        <w:tab/>
      </w:r>
      <w:r w:rsidR="001F03A3" w:rsidRPr="00953963">
        <w:rPr>
          <w:rFonts w:ascii="Times New Roman" w:hAnsi="Times New Roman" w:cs="Times New Roman"/>
          <w:position w:val="-24"/>
          <w:sz w:val="24"/>
        </w:rPr>
        <w:object w:dxaOrig="108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31.9pt" o:ole="">
            <v:imagedata r:id="rId14" o:title=""/>
          </v:shape>
          <o:OLEObject Type="Embed" ProgID="Equation.DSMT4" ShapeID="_x0000_i1025" DrawAspect="Content" ObjectID="_1497878134" r:id="rId15"/>
        </w:object>
      </w:r>
      <w:r w:rsidR="001F03A3" w:rsidRPr="006A3A31">
        <w:rPr>
          <w:rFonts w:ascii="Times New Roman" w:hAnsi="Times New Roman" w:cs="Times New Roman"/>
          <w:sz w:val="24"/>
          <w:lang w:val="ru-RU"/>
        </w:rPr>
        <w:t>,</w:t>
      </w:r>
      <w:r w:rsidRPr="006A3A31">
        <w:rPr>
          <w:rFonts w:ascii="Times New Roman" w:hAnsi="Times New Roman" w:cs="Times New Roman"/>
          <w:sz w:val="24"/>
          <w:lang w:val="ru-RU"/>
        </w:rPr>
        <w:tab/>
      </w:r>
      <w:r w:rsidRPr="006A3A31">
        <w:rPr>
          <w:rFonts w:ascii="Times New Roman" w:hAnsi="Times New Roman" w:cs="Times New Roman"/>
          <w:sz w:val="24"/>
          <w:lang w:val="ru-RU"/>
        </w:rPr>
        <w:tab/>
      </w:r>
      <w:r w:rsidRPr="006A3A31">
        <w:rPr>
          <w:rFonts w:ascii="Times New Roman" w:hAnsi="Times New Roman" w:cs="Times New Roman"/>
          <w:sz w:val="24"/>
          <w:lang w:val="ru-RU"/>
        </w:rPr>
        <w:tab/>
      </w:r>
      <w:r w:rsidRPr="006A3A31">
        <w:rPr>
          <w:rFonts w:ascii="Times New Roman" w:hAnsi="Times New Roman" w:cs="Times New Roman"/>
          <w:sz w:val="24"/>
          <w:lang w:val="ru-RU"/>
        </w:rPr>
        <w:tab/>
      </w:r>
      <w:r w:rsidRPr="006A3A31">
        <w:rPr>
          <w:rFonts w:ascii="Times New Roman" w:hAnsi="Times New Roman" w:cs="Times New Roman"/>
          <w:sz w:val="24"/>
          <w:lang w:val="ru-RU"/>
        </w:rPr>
        <w:tab/>
      </w:r>
      <w:r w:rsidRPr="006A3A31">
        <w:rPr>
          <w:rFonts w:ascii="Times New Roman" w:hAnsi="Times New Roman" w:cs="Times New Roman"/>
          <w:sz w:val="24"/>
          <w:lang w:val="ru-RU"/>
        </w:rPr>
        <w:tab/>
      </w:r>
      <w:r w:rsidRPr="006A3A31">
        <w:rPr>
          <w:rFonts w:ascii="Times New Roman" w:hAnsi="Times New Roman" w:cs="Times New Roman"/>
          <w:sz w:val="24"/>
          <w:lang w:val="ru-RU"/>
        </w:rPr>
        <w:tab/>
        <w:t>(1)</w:t>
      </w:r>
    </w:p>
    <w:p w:rsidR="00953963" w:rsidRPr="006A3A31" w:rsidRDefault="00953963" w:rsidP="00953963">
      <w:pPr>
        <w:tabs>
          <w:tab w:val="num" w:pos="900"/>
        </w:tabs>
        <w:spacing w:after="0" w:line="240" w:lineRule="auto"/>
        <w:ind w:firstLine="709"/>
        <w:contextualSpacing/>
        <w:jc w:val="both"/>
        <w:rPr>
          <w:rFonts w:ascii="Times New Roman" w:hAnsi="Times New Roman" w:cs="Times New Roman"/>
          <w:sz w:val="24"/>
          <w:lang w:val="ru-RU"/>
        </w:rPr>
      </w:pPr>
    </w:p>
    <w:p w:rsidR="001F03A3" w:rsidRPr="006A3A31" w:rsidRDefault="001F03A3" w:rsidP="00953963">
      <w:pPr>
        <w:tabs>
          <w:tab w:val="num" w:pos="900"/>
        </w:tabs>
        <w:spacing w:after="0" w:line="240" w:lineRule="auto"/>
        <w:contextualSpacing/>
        <w:jc w:val="both"/>
        <w:rPr>
          <w:rFonts w:ascii="Times New Roman" w:hAnsi="Times New Roman" w:cs="Times New Roman"/>
          <w:sz w:val="24"/>
          <w:lang w:val="ru-RU"/>
        </w:rPr>
      </w:pPr>
      <w:r w:rsidRPr="006A3A31">
        <w:rPr>
          <w:rFonts w:ascii="Times New Roman" w:hAnsi="Times New Roman" w:cs="Times New Roman"/>
          <w:sz w:val="24"/>
          <w:lang w:val="ru-RU"/>
        </w:rPr>
        <w:t xml:space="preserve">где </w:t>
      </w:r>
      <w:r w:rsidRPr="00953963">
        <w:rPr>
          <w:rFonts w:ascii="Times New Roman" w:hAnsi="Times New Roman" w:cs="Times New Roman"/>
          <w:position w:val="-12"/>
          <w:sz w:val="24"/>
        </w:rPr>
        <w:object w:dxaOrig="360" w:dyaOrig="360">
          <v:shape id="_x0000_i1026" type="#_x0000_t75" style="width:18pt;height:18pt" o:ole="">
            <v:imagedata r:id="rId16" o:title=""/>
          </v:shape>
          <o:OLEObject Type="Embed" ProgID="Equation.DSMT4" ShapeID="_x0000_i1026" DrawAspect="Content" ObjectID="_1497878135" r:id="rId17"/>
        </w:object>
      </w:r>
      <w:r w:rsidR="00F956D7" w:rsidRPr="00F956D7">
        <w:rPr>
          <w:rFonts w:ascii="Times New Roman" w:hAnsi="Times New Roman" w:cs="Times New Roman"/>
          <w:sz w:val="24"/>
          <w:lang w:val="ru-RU"/>
        </w:rPr>
        <w:t xml:space="preserve"> –</w:t>
      </w:r>
      <w:r w:rsidRPr="006A3A31">
        <w:rPr>
          <w:rFonts w:ascii="Times New Roman" w:hAnsi="Times New Roman" w:cs="Times New Roman"/>
          <w:sz w:val="24"/>
          <w:lang w:val="ru-RU"/>
        </w:rPr>
        <w:t xml:space="preserve"> потребляемая мощность, </w:t>
      </w:r>
      <w:proofErr w:type="gramStart"/>
      <w:r w:rsidRPr="006A3A31">
        <w:rPr>
          <w:rFonts w:ascii="Times New Roman" w:hAnsi="Times New Roman" w:cs="Times New Roman"/>
          <w:sz w:val="24"/>
          <w:lang w:val="ru-RU"/>
        </w:rPr>
        <w:t>Вт</w:t>
      </w:r>
      <w:proofErr w:type="gramEnd"/>
      <w:r w:rsidRPr="006A3A31">
        <w:rPr>
          <w:rFonts w:ascii="Times New Roman" w:hAnsi="Times New Roman" w:cs="Times New Roman"/>
          <w:sz w:val="24"/>
          <w:lang w:val="ru-RU"/>
        </w:rPr>
        <w:t xml:space="preserve">; </w:t>
      </w:r>
      <w:r w:rsidRPr="00953963">
        <w:rPr>
          <w:rFonts w:ascii="Times New Roman" w:hAnsi="Times New Roman" w:cs="Times New Roman"/>
          <w:position w:val="-4"/>
          <w:sz w:val="24"/>
        </w:rPr>
        <w:object w:dxaOrig="240" w:dyaOrig="260">
          <v:shape id="_x0000_i1027" type="#_x0000_t75" style="width:12.75pt;height:13.9pt" o:ole="">
            <v:imagedata r:id="rId18" o:title=""/>
          </v:shape>
          <o:OLEObject Type="Embed" ProgID="Equation.DSMT4" ShapeID="_x0000_i1027" DrawAspect="Content" ObjectID="_1497878136" r:id="rId19"/>
        </w:object>
      </w:r>
      <w:r w:rsidR="00F956D7" w:rsidRPr="00F956D7">
        <w:rPr>
          <w:rFonts w:ascii="Times New Roman" w:hAnsi="Times New Roman" w:cs="Times New Roman"/>
          <w:sz w:val="24"/>
          <w:lang w:val="ru-RU"/>
        </w:rPr>
        <w:t xml:space="preserve"> –</w:t>
      </w:r>
      <w:r w:rsidRPr="006A3A31">
        <w:rPr>
          <w:rFonts w:ascii="Times New Roman" w:hAnsi="Times New Roman" w:cs="Times New Roman"/>
          <w:sz w:val="24"/>
          <w:lang w:val="ru-RU"/>
        </w:rPr>
        <w:t xml:space="preserve"> тяга двигателя, Н.</w:t>
      </w:r>
    </w:p>
    <w:p w:rsidR="001F03A3" w:rsidRPr="00953963" w:rsidRDefault="004A5FDB" w:rsidP="00953963">
      <w:pPr>
        <w:tabs>
          <w:tab w:val="num" w:pos="900"/>
        </w:tabs>
        <w:spacing w:after="0" w:line="240" w:lineRule="auto"/>
        <w:contextualSpacing/>
        <w:jc w:val="center"/>
        <w:rPr>
          <w:rFonts w:ascii="Times New Roman" w:hAnsi="Times New Roman" w:cs="Times New Roman"/>
          <w:sz w:val="24"/>
        </w:rPr>
      </w:pPr>
      <w:r w:rsidRPr="004A5FDB">
        <w:rPr>
          <w:rFonts w:ascii="Times New Roman" w:hAnsi="Times New Roman" w:cs="Times New Roman"/>
          <w:noProof/>
          <w:sz w:val="24"/>
          <w:lang w:val="ru-RU" w:eastAsia="ru-RU"/>
        </w:rPr>
        <w:drawing>
          <wp:inline distT="0" distB="0" distL="0" distR="0">
            <wp:extent cx="3191096" cy="1956021"/>
            <wp:effectExtent l="19050" t="0" r="28354" b="6129"/>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F03A3" w:rsidRPr="006A3A31" w:rsidRDefault="001F03A3" w:rsidP="00953963">
      <w:pPr>
        <w:spacing w:line="240" w:lineRule="auto"/>
        <w:contextualSpacing/>
        <w:jc w:val="center"/>
        <w:rPr>
          <w:rFonts w:ascii="Times New Roman" w:hAnsi="Times New Roman" w:cs="Times New Roman"/>
          <w:sz w:val="20"/>
          <w:szCs w:val="20"/>
          <w:lang w:val="ru-RU"/>
        </w:rPr>
      </w:pPr>
      <w:r w:rsidRPr="006A3A31">
        <w:rPr>
          <w:rFonts w:ascii="Times New Roman" w:hAnsi="Times New Roman" w:cs="Times New Roman"/>
          <w:noProof/>
          <w:sz w:val="20"/>
          <w:szCs w:val="20"/>
          <w:lang w:val="ru-RU"/>
        </w:rPr>
        <w:t xml:space="preserve">Рис. </w:t>
      </w:r>
      <w:r w:rsidR="006550DF" w:rsidRPr="006A3A31">
        <w:rPr>
          <w:rFonts w:ascii="Times New Roman" w:hAnsi="Times New Roman" w:cs="Times New Roman"/>
          <w:noProof/>
          <w:sz w:val="20"/>
          <w:szCs w:val="20"/>
          <w:lang w:val="ru-RU"/>
        </w:rPr>
        <w:t>8</w:t>
      </w:r>
      <w:r w:rsidRPr="006A3A31">
        <w:rPr>
          <w:rFonts w:ascii="Times New Roman" w:hAnsi="Times New Roman" w:cs="Times New Roman"/>
          <w:sz w:val="20"/>
          <w:szCs w:val="20"/>
          <w:lang w:val="ru-RU"/>
        </w:rPr>
        <w:t>.</w:t>
      </w:r>
      <w:r w:rsidRPr="006A3A31">
        <w:rPr>
          <w:rFonts w:ascii="Times New Roman" w:hAnsi="Times New Roman" w:cs="Times New Roman"/>
          <w:noProof/>
          <w:sz w:val="20"/>
          <w:szCs w:val="20"/>
          <w:lang w:val="ru-RU"/>
        </w:rPr>
        <w:t xml:space="preserve"> Удельная мощность различных </w:t>
      </w:r>
      <w:r w:rsidR="00953963" w:rsidRPr="006A3A31">
        <w:rPr>
          <w:rFonts w:ascii="Times New Roman" w:hAnsi="Times New Roman" w:cs="Times New Roman"/>
          <w:sz w:val="20"/>
          <w:szCs w:val="20"/>
          <w:lang w:val="ru-RU"/>
        </w:rPr>
        <w:t>ЭРД</w:t>
      </w:r>
    </w:p>
    <w:p w:rsidR="00940E08" w:rsidRPr="006A3A31" w:rsidRDefault="00940E08" w:rsidP="00953963">
      <w:pPr>
        <w:spacing w:line="240" w:lineRule="auto"/>
        <w:contextualSpacing/>
        <w:jc w:val="center"/>
        <w:rPr>
          <w:rFonts w:ascii="Times New Roman" w:hAnsi="Times New Roman" w:cs="Times New Roman"/>
          <w:sz w:val="20"/>
          <w:szCs w:val="20"/>
          <w:lang w:val="ru-RU"/>
        </w:rPr>
      </w:pPr>
    </w:p>
    <w:p w:rsidR="001F03A3" w:rsidRPr="006A3A31" w:rsidRDefault="001F03A3" w:rsidP="00953963">
      <w:pPr>
        <w:tabs>
          <w:tab w:val="num" w:pos="-1843"/>
        </w:tabs>
        <w:spacing w:after="0" w:line="240" w:lineRule="auto"/>
        <w:ind w:firstLine="709"/>
        <w:contextualSpacing/>
        <w:jc w:val="both"/>
        <w:rPr>
          <w:rFonts w:ascii="Times New Roman" w:hAnsi="Times New Roman" w:cs="Times New Roman"/>
          <w:sz w:val="24"/>
          <w:lang w:val="ru-RU"/>
        </w:rPr>
      </w:pPr>
      <w:r w:rsidRPr="006A3A31">
        <w:rPr>
          <w:sz w:val="24"/>
          <w:lang w:val="ru-RU"/>
        </w:rPr>
        <w:t xml:space="preserve"> </w:t>
      </w:r>
      <w:r w:rsidRPr="006A3A31">
        <w:rPr>
          <w:rFonts w:ascii="Times New Roman" w:hAnsi="Times New Roman" w:cs="Times New Roman"/>
          <w:sz w:val="24"/>
          <w:lang w:val="ru-RU"/>
        </w:rPr>
        <w:t>Эффективность двигателя в первую очередь определяется величиной его удельного импульса. Высокие значения удельного импульса позволяет двигателю расходовать  меньшее количество рабочего тела на единицу тяги, но при этом возникает проблема большого количества электроэнергии, необходимой для создания тяги. Поэтому для оценки совершенства двигателя используем отношение удельно</w:t>
      </w:r>
      <w:r w:rsidR="00953963" w:rsidRPr="006A3A31">
        <w:rPr>
          <w:rFonts w:ascii="Times New Roman" w:hAnsi="Times New Roman" w:cs="Times New Roman"/>
          <w:sz w:val="24"/>
          <w:lang w:val="ru-RU"/>
        </w:rPr>
        <w:t>го импульса к удельной мощности:</w:t>
      </w:r>
    </w:p>
    <w:p w:rsidR="00953963" w:rsidRPr="006A3A31" w:rsidRDefault="00953963" w:rsidP="00953963">
      <w:pPr>
        <w:tabs>
          <w:tab w:val="num" w:pos="-1843"/>
        </w:tabs>
        <w:spacing w:after="0" w:line="240" w:lineRule="auto"/>
        <w:ind w:firstLine="709"/>
        <w:contextualSpacing/>
        <w:jc w:val="both"/>
        <w:rPr>
          <w:rFonts w:ascii="Times New Roman" w:hAnsi="Times New Roman" w:cs="Times New Roman"/>
          <w:sz w:val="24"/>
          <w:lang w:val="ru-RU"/>
        </w:rPr>
      </w:pPr>
    </w:p>
    <w:p w:rsidR="001F03A3" w:rsidRPr="006A3A31" w:rsidRDefault="00953963" w:rsidP="00953963">
      <w:pPr>
        <w:tabs>
          <w:tab w:val="num" w:pos="900"/>
        </w:tabs>
        <w:spacing w:line="240" w:lineRule="auto"/>
        <w:contextualSpacing/>
        <w:jc w:val="center"/>
        <w:rPr>
          <w:rFonts w:ascii="Times New Roman" w:hAnsi="Times New Roman" w:cs="Times New Roman"/>
          <w:sz w:val="24"/>
          <w:lang w:val="ru-RU"/>
        </w:rPr>
      </w:pPr>
      <w:r w:rsidRPr="006A3A31">
        <w:rPr>
          <w:rFonts w:ascii="Times New Roman" w:hAnsi="Times New Roman" w:cs="Times New Roman"/>
          <w:position w:val="-32"/>
          <w:sz w:val="24"/>
          <w:lang w:val="ru-RU"/>
        </w:rPr>
        <w:tab/>
      </w:r>
      <w:r w:rsidRPr="006A3A31">
        <w:rPr>
          <w:rFonts w:ascii="Times New Roman" w:hAnsi="Times New Roman" w:cs="Times New Roman"/>
          <w:position w:val="-32"/>
          <w:sz w:val="24"/>
          <w:lang w:val="ru-RU"/>
        </w:rPr>
        <w:tab/>
      </w:r>
      <w:r w:rsidRPr="006A3A31">
        <w:rPr>
          <w:rFonts w:ascii="Times New Roman" w:hAnsi="Times New Roman" w:cs="Times New Roman"/>
          <w:position w:val="-32"/>
          <w:sz w:val="24"/>
          <w:lang w:val="ru-RU"/>
        </w:rPr>
        <w:tab/>
      </w:r>
      <w:r w:rsidRPr="006A3A31">
        <w:rPr>
          <w:rFonts w:ascii="Times New Roman" w:hAnsi="Times New Roman" w:cs="Times New Roman"/>
          <w:position w:val="-32"/>
          <w:sz w:val="24"/>
          <w:lang w:val="ru-RU"/>
        </w:rPr>
        <w:tab/>
      </w:r>
      <w:r w:rsidRPr="006A3A31">
        <w:rPr>
          <w:rFonts w:ascii="Times New Roman" w:hAnsi="Times New Roman" w:cs="Times New Roman"/>
          <w:position w:val="-32"/>
          <w:sz w:val="24"/>
          <w:lang w:val="ru-RU"/>
        </w:rPr>
        <w:tab/>
      </w:r>
      <w:r w:rsidRPr="006A3A31">
        <w:rPr>
          <w:rFonts w:ascii="Times New Roman" w:hAnsi="Times New Roman" w:cs="Times New Roman"/>
          <w:position w:val="-32"/>
          <w:sz w:val="24"/>
          <w:lang w:val="ru-RU"/>
        </w:rPr>
        <w:tab/>
      </w:r>
      <w:r w:rsidR="001F03A3" w:rsidRPr="00953963">
        <w:rPr>
          <w:rFonts w:ascii="Times New Roman" w:hAnsi="Times New Roman" w:cs="Times New Roman"/>
          <w:position w:val="-32"/>
          <w:sz w:val="24"/>
        </w:rPr>
        <w:object w:dxaOrig="1120" w:dyaOrig="740">
          <v:shape id="_x0000_i1028" type="#_x0000_t75" style="width:55.9pt;height:37.5pt" o:ole="">
            <v:imagedata r:id="rId21" o:title=""/>
          </v:shape>
          <o:OLEObject Type="Embed" ProgID="Equation.DSMT4" ShapeID="_x0000_i1028" DrawAspect="Content" ObjectID="_1497878137" r:id="rId22"/>
        </w:object>
      </w:r>
      <w:r w:rsidR="001F03A3" w:rsidRPr="006A3A31">
        <w:rPr>
          <w:rFonts w:ascii="Times New Roman" w:hAnsi="Times New Roman" w:cs="Times New Roman"/>
          <w:sz w:val="24"/>
          <w:lang w:val="ru-RU"/>
        </w:rPr>
        <w:t>,</w:t>
      </w:r>
      <w:r w:rsidRPr="006A3A31">
        <w:rPr>
          <w:rFonts w:ascii="Times New Roman" w:hAnsi="Times New Roman" w:cs="Times New Roman"/>
          <w:sz w:val="24"/>
          <w:lang w:val="ru-RU"/>
        </w:rPr>
        <w:tab/>
      </w:r>
      <w:r w:rsidRPr="006A3A31">
        <w:rPr>
          <w:rFonts w:ascii="Times New Roman" w:hAnsi="Times New Roman" w:cs="Times New Roman"/>
          <w:sz w:val="24"/>
          <w:lang w:val="ru-RU"/>
        </w:rPr>
        <w:tab/>
      </w:r>
      <w:r w:rsidRPr="006A3A31">
        <w:rPr>
          <w:rFonts w:ascii="Times New Roman" w:hAnsi="Times New Roman" w:cs="Times New Roman"/>
          <w:sz w:val="24"/>
          <w:lang w:val="ru-RU"/>
        </w:rPr>
        <w:tab/>
      </w:r>
      <w:r w:rsidRPr="006A3A31">
        <w:rPr>
          <w:rFonts w:ascii="Times New Roman" w:hAnsi="Times New Roman" w:cs="Times New Roman"/>
          <w:sz w:val="24"/>
          <w:lang w:val="ru-RU"/>
        </w:rPr>
        <w:tab/>
      </w:r>
      <w:r w:rsidRPr="006A3A31">
        <w:rPr>
          <w:rFonts w:ascii="Times New Roman" w:hAnsi="Times New Roman" w:cs="Times New Roman"/>
          <w:sz w:val="24"/>
          <w:lang w:val="ru-RU"/>
        </w:rPr>
        <w:tab/>
      </w:r>
      <w:r w:rsidRPr="006A3A31">
        <w:rPr>
          <w:rFonts w:ascii="Times New Roman" w:hAnsi="Times New Roman" w:cs="Times New Roman"/>
          <w:sz w:val="24"/>
          <w:lang w:val="ru-RU"/>
        </w:rPr>
        <w:tab/>
        <w:t>(2)</w:t>
      </w:r>
    </w:p>
    <w:p w:rsidR="00953963" w:rsidRPr="006A3A31" w:rsidRDefault="00953963" w:rsidP="00953963">
      <w:pPr>
        <w:tabs>
          <w:tab w:val="num" w:pos="900"/>
        </w:tabs>
        <w:spacing w:line="240" w:lineRule="auto"/>
        <w:contextualSpacing/>
        <w:jc w:val="center"/>
        <w:rPr>
          <w:rFonts w:ascii="Times New Roman" w:hAnsi="Times New Roman" w:cs="Times New Roman"/>
          <w:sz w:val="24"/>
          <w:lang w:val="ru-RU"/>
        </w:rPr>
      </w:pPr>
    </w:p>
    <w:p w:rsidR="001F03A3" w:rsidRPr="006A3A31" w:rsidRDefault="001F03A3" w:rsidP="00953963">
      <w:pPr>
        <w:tabs>
          <w:tab w:val="num" w:pos="900"/>
        </w:tabs>
        <w:spacing w:line="240" w:lineRule="auto"/>
        <w:contextualSpacing/>
        <w:jc w:val="both"/>
        <w:rPr>
          <w:rFonts w:ascii="Times New Roman" w:hAnsi="Times New Roman" w:cs="Times New Roman"/>
          <w:sz w:val="24"/>
          <w:lang w:val="ru-RU"/>
        </w:rPr>
      </w:pPr>
      <w:r w:rsidRPr="006A3A31">
        <w:rPr>
          <w:rFonts w:ascii="Times New Roman" w:hAnsi="Times New Roman" w:cs="Times New Roman"/>
          <w:sz w:val="24"/>
          <w:lang w:val="ru-RU"/>
        </w:rPr>
        <w:t xml:space="preserve">где </w:t>
      </w:r>
      <w:r w:rsidRPr="00953963">
        <w:rPr>
          <w:rFonts w:ascii="Times New Roman" w:hAnsi="Times New Roman" w:cs="Times New Roman"/>
          <w:position w:val="-14"/>
          <w:sz w:val="24"/>
        </w:rPr>
        <w:object w:dxaOrig="400" w:dyaOrig="380">
          <v:shape id="_x0000_i1029" type="#_x0000_t75" style="width:19.15pt;height:18.4pt" o:ole="">
            <v:imagedata r:id="rId23" o:title=""/>
          </v:shape>
          <o:OLEObject Type="Embed" ProgID="Equation.DSMT4" ShapeID="_x0000_i1029" DrawAspect="Content" ObjectID="_1497878138" r:id="rId24"/>
        </w:object>
      </w:r>
      <w:r w:rsidRPr="006A3A31">
        <w:rPr>
          <w:rFonts w:ascii="Times New Roman" w:hAnsi="Times New Roman" w:cs="Times New Roman"/>
          <w:sz w:val="24"/>
          <w:lang w:val="ru-RU"/>
        </w:rPr>
        <w:t xml:space="preserve"> </w:t>
      </w:r>
      <w:r w:rsidR="00F956D7" w:rsidRPr="00F956D7">
        <w:rPr>
          <w:rFonts w:ascii="Times New Roman" w:hAnsi="Times New Roman" w:cs="Times New Roman"/>
          <w:sz w:val="24"/>
          <w:lang w:val="ru-RU"/>
        </w:rPr>
        <w:t>–</w:t>
      </w:r>
      <w:r w:rsidRPr="006A3A31">
        <w:rPr>
          <w:rFonts w:ascii="Times New Roman" w:hAnsi="Times New Roman" w:cs="Times New Roman"/>
          <w:sz w:val="24"/>
          <w:lang w:val="ru-RU"/>
        </w:rPr>
        <w:t xml:space="preserve"> удельный импульс, м/</w:t>
      </w:r>
      <w:proofErr w:type="gramStart"/>
      <w:r w:rsidRPr="006A3A31">
        <w:rPr>
          <w:rFonts w:ascii="Times New Roman" w:hAnsi="Times New Roman" w:cs="Times New Roman"/>
          <w:sz w:val="24"/>
          <w:lang w:val="ru-RU"/>
        </w:rPr>
        <w:t>с</w:t>
      </w:r>
      <w:proofErr w:type="gramEnd"/>
      <w:r w:rsidRPr="006A3A31">
        <w:rPr>
          <w:rFonts w:ascii="Times New Roman" w:hAnsi="Times New Roman" w:cs="Times New Roman"/>
          <w:sz w:val="24"/>
          <w:lang w:val="ru-RU"/>
        </w:rPr>
        <w:t xml:space="preserve">; </w:t>
      </w:r>
      <w:r w:rsidRPr="00953963">
        <w:rPr>
          <w:rFonts w:ascii="Times New Roman" w:hAnsi="Times New Roman" w:cs="Times New Roman"/>
          <w:position w:val="-14"/>
          <w:sz w:val="24"/>
        </w:rPr>
        <w:object w:dxaOrig="440" w:dyaOrig="380">
          <v:shape id="_x0000_i1030" type="#_x0000_t75" style="width:21pt;height:18.4pt" o:ole="">
            <v:imagedata r:id="rId25" o:title=""/>
          </v:shape>
          <o:OLEObject Type="Embed" ProgID="Equation.DSMT4" ShapeID="_x0000_i1030" DrawAspect="Content" ObjectID="_1497878139" r:id="rId26"/>
        </w:object>
      </w:r>
      <w:r w:rsidRPr="006A3A31">
        <w:rPr>
          <w:rFonts w:ascii="Times New Roman" w:hAnsi="Times New Roman" w:cs="Times New Roman"/>
          <w:sz w:val="24"/>
          <w:lang w:val="ru-RU"/>
        </w:rPr>
        <w:t xml:space="preserve"> </w:t>
      </w:r>
      <w:r w:rsidR="00F956D7" w:rsidRPr="00F956D7">
        <w:rPr>
          <w:rFonts w:ascii="Times New Roman" w:hAnsi="Times New Roman" w:cs="Times New Roman"/>
          <w:sz w:val="24"/>
          <w:lang w:val="ru-RU"/>
        </w:rPr>
        <w:t>–</w:t>
      </w:r>
      <w:r w:rsidRPr="006A3A31">
        <w:rPr>
          <w:rFonts w:ascii="Times New Roman" w:hAnsi="Times New Roman" w:cs="Times New Roman"/>
          <w:sz w:val="24"/>
          <w:lang w:val="ru-RU"/>
        </w:rPr>
        <w:t xml:space="preserve"> </w:t>
      </w:r>
      <w:proofErr w:type="gramStart"/>
      <w:r w:rsidRPr="006A3A31">
        <w:rPr>
          <w:rFonts w:ascii="Times New Roman" w:hAnsi="Times New Roman" w:cs="Times New Roman"/>
          <w:sz w:val="24"/>
          <w:lang w:val="ru-RU"/>
        </w:rPr>
        <w:t>удельная</w:t>
      </w:r>
      <w:proofErr w:type="gramEnd"/>
      <w:r w:rsidRPr="006A3A31">
        <w:rPr>
          <w:rFonts w:ascii="Times New Roman" w:hAnsi="Times New Roman" w:cs="Times New Roman"/>
          <w:sz w:val="24"/>
          <w:lang w:val="ru-RU"/>
        </w:rPr>
        <w:t xml:space="preserve"> мощность, Вт/Н.</w:t>
      </w:r>
    </w:p>
    <w:p w:rsidR="001F03A3" w:rsidRPr="006A3A31" w:rsidRDefault="001F03A3" w:rsidP="00953963">
      <w:pPr>
        <w:tabs>
          <w:tab w:val="num" w:pos="900"/>
        </w:tabs>
        <w:spacing w:after="0" w:line="240" w:lineRule="auto"/>
        <w:ind w:firstLine="709"/>
        <w:contextualSpacing/>
        <w:jc w:val="both"/>
        <w:rPr>
          <w:rFonts w:ascii="Times New Roman" w:hAnsi="Times New Roman" w:cs="Times New Roman"/>
          <w:sz w:val="24"/>
          <w:lang w:val="ru-RU"/>
        </w:rPr>
      </w:pPr>
      <w:r w:rsidRPr="006A3A31">
        <w:rPr>
          <w:rFonts w:ascii="Times New Roman" w:hAnsi="Times New Roman" w:cs="Times New Roman"/>
          <w:sz w:val="24"/>
          <w:lang w:val="ru-RU"/>
        </w:rPr>
        <w:t xml:space="preserve">На </w:t>
      </w:r>
      <w:r w:rsidR="00953963" w:rsidRPr="006A3A31">
        <w:rPr>
          <w:rFonts w:ascii="Times New Roman" w:hAnsi="Times New Roman" w:cs="Times New Roman"/>
          <w:sz w:val="24"/>
          <w:lang w:val="ru-RU"/>
        </w:rPr>
        <w:t>р</w:t>
      </w:r>
      <w:r w:rsidRPr="006A3A31">
        <w:rPr>
          <w:rFonts w:ascii="Times New Roman" w:hAnsi="Times New Roman" w:cs="Times New Roman"/>
          <w:sz w:val="24"/>
          <w:lang w:val="ru-RU"/>
        </w:rPr>
        <w:t>ис</w:t>
      </w:r>
      <w:r w:rsidR="00953963" w:rsidRPr="006A3A31">
        <w:rPr>
          <w:rFonts w:ascii="Times New Roman" w:hAnsi="Times New Roman" w:cs="Times New Roman"/>
          <w:sz w:val="24"/>
          <w:lang w:val="ru-RU"/>
        </w:rPr>
        <w:t>унке</w:t>
      </w:r>
      <w:r w:rsidRPr="006A3A31">
        <w:rPr>
          <w:rFonts w:ascii="Times New Roman" w:hAnsi="Times New Roman" w:cs="Times New Roman"/>
          <w:sz w:val="24"/>
          <w:lang w:val="ru-RU"/>
        </w:rPr>
        <w:t xml:space="preserve"> </w:t>
      </w:r>
      <w:r w:rsidR="006550DF" w:rsidRPr="006A3A31">
        <w:rPr>
          <w:rFonts w:ascii="Times New Roman" w:hAnsi="Times New Roman" w:cs="Times New Roman"/>
          <w:sz w:val="24"/>
          <w:lang w:val="ru-RU"/>
        </w:rPr>
        <w:t>9</w:t>
      </w:r>
      <w:r w:rsidRPr="006A3A31">
        <w:rPr>
          <w:rFonts w:ascii="Times New Roman" w:hAnsi="Times New Roman" w:cs="Times New Roman"/>
          <w:sz w:val="24"/>
          <w:lang w:val="ru-RU"/>
        </w:rPr>
        <w:t xml:space="preserve"> приведена эффективность рассмотренных выше моделей ЭРД.</w:t>
      </w:r>
    </w:p>
    <w:p w:rsidR="001F03A3" w:rsidRPr="00AD6407" w:rsidRDefault="00EA04D9" w:rsidP="00953963">
      <w:pPr>
        <w:tabs>
          <w:tab w:val="num" w:pos="900"/>
        </w:tabs>
        <w:spacing w:after="0"/>
        <w:contextualSpacing/>
        <w:jc w:val="center"/>
        <w:rPr>
          <w:sz w:val="24"/>
        </w:rPr>
      </w:pPr>
      <w:r w:rsidRPr="00EA04D9">
        <w:rPr>
          <w:noProof/>
          <w:sz w:val="24"/>
          <w:lang w:val="ru-RU" w:eastAsia="ru-RU"/>
        </w:rPr>
        <w:drawing>
          <wp:inline distT="0" distB="0" distL="0" distR="0">
            <wp:extent cx="3475437" cy="1486894"/>
            <wp:effectExtent l="19050" t="0" r="10713" b="0"/>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1F03A3" w:rsidRPr="006A3A31" w:rsidRDefault="001F03A3" w:rsidP="00953963">
      <w:pPr>
        <w:spacing w:after="0" w:line="240" w:lineRule="auto"/>
        <w:contextualSpacing/>
        <w:jc w:val="center"/>
        <w:rPr>
          <w:rFonts w:ascii="Times New Roman" w:hAnsi="Times New Roman" w:cs="Times New Roman"/>
          <w:sz w:val="20"/>
          <w:szCs w:val="20"/>
          <w:lang w:val="ru-RU"/>
        </w:rPr>
      </w:pPr>
      <w:r w:rsidRPr="006A3A31">
        <w:rPr>
          <w:rFonts w:ascii="Times New Roman" w:hAnsi="Times New Roman" w:cs="Times New Roman"/>
          <w:noProof/>
          <w:sz w:val="20"/>
          <w:szCs w:val="20"/>
          <w:lang w:val="ru-RU"/>
        </w:rPr>
        <w:t xml:space="preserve">Рис. </w:t>
      </w:r>
      <w:r w:rsidR="006550DF" w:rsidRPr="006A3A31">
        <w:rPr>
          <w:rFonts w:ascii="Times New Roman" w:hAnsi="Times New Roman" w:cs="Times New Roman"/>
          <w:noProof/>
          <w:sz w:val="20"/>
          <w:szCs w:val="20"/>
          <w:lang w:val="ru-RU"/>
        </w:rPr>
        <w:t>9</w:t>
      </w:r>
      <w:r w:rsidRPr="006A3A31">
        <w:rPr>
          <w:rFonts w:ascii="Times New Roman" w:hAnsi="Times New Roman" w:cs="Times New Roman"/>
          <w:sz w:val="20"/>
          <w:szCs w:val="20"/>
          <w:lang w:val="ru-RU"/>
        </w:rPr>
        <w:t>.</w:t>
      </w:r>
      <w:r w:rsidRPr="006A3A31">
        <w:rPr>
          <w:rFonts w:ascii="Times New Roman" w:hAnsi="Times New Roman" w:cs="Times New Roman"/>
          <w:noProof/>
          <w:sz w:val="20"/>
          <w:szCs w:val="20"/>
          <w:lang w:val="ru-RU"/>
        </w:rPr>
        <w:t xml:space="preserve"> Эффективность различных </w:t>
      </w:r>
      <w:r w:rsidR="00953963" w:rsidRPr="006A3A31">
        <w:rPr>
          <w:rFonts w:ascii="Times New Roman" w:hAnsi="Times New Roman" w:cs="Times New Roman"/>
          <w:sz w:val="20"/>
          <w:szCs w:val="20"/>
          <w:lang w:val="ru-RU"/>
        </w:rPr>
        <w:t>ЭРД</w:t>
      </w:r>
    </w:p>
    <w:p w:rsidR="00D678E4" w:rsidRPr="006A3A31" w:rsidRDefault="001F03A3" w:rsidP="00953963">
      <w:pPr>
        <w:spacing w:after="0" w:line="240" w:lineRule="auto"/>
        <w:ind w:firstLine="709"/>
        <w:contextualSpacing/>
        <w:jc w:val="both"/>
        <w:rPr>
          <w:rFonts w:ascii="Times New Roman" w:hAnsi="Times New Roman" w:cs="Times New Roman"/>
          <w:sz w:val="24"/>
          <w:lang w:val="ru-RU"/>
        </w:rPr>
      </w:pPr>
      <w:r w:rsidRPr="006A3A31">
        <w:rPr>
          <w:rFonts w:ascii="Times New Roman" w:hAnsi="Times New Roman" w:cs="Times New Roman"/>
          <w:sz w:val="24"/>
          <w:lang w:val="ru-RU"/>
        </w:rPr>
        <w:lastRenderedPageBreak/>
        <w:t>Как видно из рисунка</w:t>
      </w:r>
      <w:r w:rsidR="00D678E4" w:rsidRPr="006A3A31">
        <w:rPr>
          <w:rFonts w:ascii="Times New Roman" w:hAnsi="Times New Roman" w:cs="Times New Roman"/>
          <w:sz w:val="24"/>
          <w:lang w:val="ru-RU"/>
        </w:rPr>
        <w:t xml:space="preserve"> </w:t>
      </w:r>
      <w:r w:rsidR="006550DF" w:rsidRPr="006A3A31">
        <w:rPr>
          <w:rFonts w:ascii="Times New Roman" w:hAnsi="Times New Roman" w:cs="Times New Roman"/>
          <w:sz w:val="24"/>
          <w:lang w:val="ru-RU"/>
        </w:rPr>
        <w:t>9</w:t>
      </w:r>
      <w:r w:rsidRPr="006A3A31">
        <w:rPr>
          <w:rFonts w:ascii="Times New Roman" w:hAnsi="Times New Roman" w:cs="Times New Roman"/>
          <w:sz w:val="24"/>
          <w:lang w:val="ru-RU"/>
        </w:rPr>
        <w:t xml:space="preserve"> наибольшую эффективность имеют электротермические двигатели </w:t>
      </w:r>
      <w:r w:rsidRPr="00953963">
        <w:rPr>
          <w:rFonts w:ascii="Times New Roman" w:hAnsi="Times New Roman" w:cs="Times New Roman"/>
          <w:sz w:val="24"/>
        </w:rPr>
        <w:t>Low</w:t>
      </w:r>
      <w:r w:rsidRPr="006A3A31">
        <w:rPr>
          <w:rFonts w:ascii="Times New Roman" w:hAnsi="Times New Roman" w:cs="Times New Roman"/>
          <w:sz w:val="24"/>
          <w:lang w:val="ru-RU"/>
        </w:rPr>
        <w:t xml:space="preserve"> </w:t>
      </w:r>
      <w:r w:rsidRPr="00953963">
        <w:rPr>
          <w:rFonts w:ascii="Times New Roman" w:hAnsi="Times New Roman" w:cs="Times New Roman"/>
          <w:sz w:val="24"/>
        </w:rPr>
        <w:t>Power</w:t>
      </w:r>
      <w:r w:rsidRPr="006A3A31">
        <w:rPr>
          <w:rFonts w:ascii="Times New Roman" w:hAnsi="Times New Roman" w:cs="Times New Roman"/>
          <w:sz w:val="24"/>
          <w:lang w:val="ru-RU"/>
        </w:rPr>
        <w:t xml:space="preserve"> </w:t>
      </w:r>
      <w:r w:rsidRPr="00953963">
        <w:rPr>
          <w:rFonts w:ascii="Times New Roman" w:hAnsi="Times New Roman" w:cs="Times New Roman"/>
          <w:sz w:val="24"/>
        </w:rPr>
        <w:t>Resistojet</w:t>
      </w:r>
      <w:r w:rsidRPr="006A3A31">
        <w:rPr>
          <w:rFonts w:ascii="Times New Roman" w:hAnsi="Times New Roman" w:cs="Times New Roman"/>
          <w:sz w:val="24"/>
          <w:lang w:val="ru-RU"/>
        </w:rPr>
        <w:t xml:space="preserve">, </w:t>
      </w:r>
      <w:r w:rsidRPr="00953963">
        <w:rPr>
          <w:rFonts w:ascii="Times New Roman" w:hAnsi="Times New Roman" w:cs="Times New Roman"/>
          <w:sz w:val="24"/>
        </w:rPr>
        <w:t>MR</w:t>
      </w:r>
      <w:r w:rsidRPr="006A3A31">
        <w:rPr>
          <w:rFonts w:ascii="Times New Roman" w:hAnsi="Times New Roman" w:cs="Times New Roman"/>
          <w:sz w:val="24"/>
          <w:lang w:val="ru-RU"/>
        </w:rPr>
        <w:t>-501</w:t>
      </w:r>
      <w:r w:rsidRPr="00953963">
        <w:rPr>
          <w:rFonts w:ascii="Times New Roman" w:hAnsi="Times New Roman" w:cs="Times New Roman"/>
          <w:sz w:val="24"/>
        </w:rPr>
        <w:t>B</w:t>
      </w:r>
      <w:r w:rsidRPr="006A3A31">
        <w:rPr>
          <w:rFonts w:ascii="Times New Roman" w:hAnsi="Times New Roman" w:cs="Times New Roman"/>
          <w:sz w:val="24"/>
          <w:lang w:val="ru-RU"/>
        </w:rPr>
        <w:t xml:space="preserve">, </w:t>
      </w:r>
      <w:r w:rsidR="00D678E4" w:rsidRPr="006A3A31">
        <w:rPr>
          <w:rFonts w:ascii="Times New Roman" w:hAnsi="Times New Roman" w:cs="Times New Roman"/>
          <w:sz w:val="24"/>
          <w:lang w:val="ru-RU"/>
        </w:rPr>
        <w:t>ЭТМД с трубчатым нагревательным элементом</w:t>
      </w:r>
      <w:r w:rsidR="003C13FF" w:rsidRPr="006A3A31">
        <w:rPr>
          <w:rFonts w:ascii="Times New Roman" w:hAnsi="Times New Roman" w:cs="Times New Roman"/>
          <w:sz w:val="24"/>
          <w:lang w:val="ru-RU"/>
        </w:rPr>
        <w:t xml:space="preserve"> разработки ПО «Полет»</w:t>
      </w:r>
      <w:r w:rsidRPr="006A3A31">
        <w:rPr>
          <w:rFonts w:ascii="Times New Roman" w:hAnsi="Times New Roman" w:cs="Times New Roman"/>
          <w:sz w:val="24"/>
          <w:lang w:val="ru-RU"/>
        </w:rPr>
        <w:t xml:space="preserve">. </w:t>
      </w:r>
    </w:p>
    <w:p w:rsidR="004E0A1B" w:rsidRPr="006A3A31" w:rsidRDefault="00D678E4" w:rsidP="006C2F60">
      <w:pPr>
        <w:spacing w:after="0" w:line="240" w:lineRule="auto"/>
        <w:ind w:firstLine="709"/>
        <w:contextualSpacing/>
        <w:jc w:val="both"/>
        <w:rPr>
          <w:rFonts w:ascii="Times New Roman" w:hAnsi="Times New Roman" w:cs="Times New Roman"/>
          <w:bCs/>
          <w:sz w:val="24"/>
          <w:lang w:val="ru-RU"/>
        </w:rPr>
      </w:pPr>
      <w:r w:rsidRPr="006A3A31">
        <w:rPr>
          <w:rFonts w:ascii="Times New Roman" w:hAnsi="Times New Roman" w:cs="Times New Roman"/>
          <w:bCs/>
          <w:sz w:val="24"/>
          <w:lang w:val="ru-RU"/>
        </w:rPr>
        <w:t xml:space="preserve">Из проведенного </w:t>
      </w:r>
      <w:r w:rsidR="00496384" w:rsidRPr="006A3A31">
        <w:rPr>
          <w:rFonts w:ascii="Times New Roman" w:hAnsi="Times New Roman" w:cs="Times New Roman"/>
          <w:bCs/>
          <w:sz w:val="24"/>
          <w:lang w:val="ru-RU"/>
        </w:rPr>
        <w:t xml:space="preserve">анализа можно сделать </w:t>
      </w:r>
      <w:r w:rsidRPr="006A3A31">
        <w:rPr>
          <w:rFonts w:ascii="Times New Roman" w:hAnsi="Times New Roman" w:cs="Times New Roman"/>
          <w:bCs/>
          <w:sz w:val="24"/>
          <w:lang w:val="ru-RU"/>
        </w:rPr>
        <w:t>выводы</w:t>
      </w:r>
      <w:r w:rsidR="00496384" w:rsidRPr="006A3A31">
        <w:rPr>
          <w:rFonts w:ascii="Times New Roman" w:hAnsi="Times New Roman" w:cs="Times New Roman"/>
          <w:bCs/>
          <w:sz w:val="24"/>
          <w:lang w:val="ru-RU"/>
        </w:rPr>
        <w:t xml:space="preserve"> о том, что в настоящее время создано немало образцов ЭРД для МКА, но наибольшее распространение получили </w:t>
      </w:r>
      <w:r w:rsidR="00567702" w:rsidRPr="006A3A31">
        <w:rPr>
          <w:rFonts w:ascii="Times New Roman" w:hAnsi="Times New Roman" w:cs="Times New Roman"/>
          <w:bCs/>
          <w:sz w:val="24"/>
          <w:lang w:val="ru-RU"/>
        </w:rPr>
        <w:t>электротермические двигатели</w:t>
      </w:r>
      <w:r w:rsidR="00496384" w:rsidRPr="006A3A31">
        <w:rPr>
          <w:rFonts w:ascii="Times New Roman" w:hAnsi="Times New Roman" w:cs="Times New Roman"/>
          <w:bCs/>
          <w:sz w:val="24"/>
          <w:lang w:val="ru-RU"/>
        </w:rPr>
        <w:t xml:space="preserve">. Это связанно с тем, что </w:t>
      </w:r>
      <w:r w:rsidR="00567702" w:rsidRPr="006A3A31">
        <w:rPr>
          <w:rFonts w:ascii="Times New Roman" w:hAnsi="Times New Roman" w:cs="Times New Roman"/>
          <w:bCs/>
          <w:sz w:val="24"/>
          <w:lang w:val="ru-RU"/>
        </w:rPr>
        <w:t>электротермические двигатели</w:t>
      </w:r>
      <w:r w:rsidR="00496384" w:rsidRPr="006A3A31">
        <w:rPr>
          <w:rFonts w:ascii="Times New Roman" w:hAnsi="Times New Roman" w:cs="Times New Roman"/>
          <w:bCs/>
          <w:sz w:val="24"/>
          <w:lang w:val="ru-RU"/>
        </w:rPr>
        <w:t xml:space="preserve"> имеют наибольшую эффективность, они </w:t>
      </w:r>
      <w:r w:rsidR="001F03A3" w:rsidRPr="006A3A31">
        <w:rPr>
          <w:rFonts w:ascii="Times New Roman" w:hAnsi="Times New Roman" w:cs="Times New Roman"/>
          <w:bCs/>
          <w:sz w:val="24"/>
          <w:lang w:val="ru-RU"/>
        </w:rPr>
        <w:t>могут работать на любом РТ, питаясь практически от любого источника тока (постоянного или переме</w:t>
      </w:r>
      <w:r w:rsidR="00496384" w:rsidRPr="006A3A31">
        <w:rPr>
          <w:rFonts w:ascii="Times New Roman" w:hAnsi="Times New Roman" w:cs="Times New Roman"/>
          <w:bCs/>
          <w:sz w:val="24"/>
          <w:lang w:val="ru-RU"/>
        </w:rPr>
        <w:t>нного). Они просты по конструкции</w:t>
      </w:r>
      <w:r w:rsidR="001F03A3" w:rsidRPr="006A3A31">
        <w:rPr>
          <w:rFonts w:ascii="Times New Roman" w:hAnsi="Times New Roman" w:cs="Times New Roman"/>
          <w:bCs/>
          <w:sz w:val="24"/>
          <w:lang w:val="ru-RU"/>
        </w:rPr>
        <w:t>, экономичны, надёжно работают в течение сотен часов, допуская многократное включение и широкое регулирование по тяге</w:t>
      </w:r>
      <w:r w:rsidR="004E0A1B" w:rsidRPr="006A3A31">
        <w:rPr>
          <w:rFonts w:ascii="Times New Roman" w:hAnsi="Times New Roman" w:cs="Times New Roman"/>
          <w:bCs/>
          <w:sz w:val="24"/>
          <w:lang w:val="ru-RU"/>
        </w:rPr>
        <w:t>.</w:t>
      </w:r>
      <w:r w:rsidR="005A40B0" w:rsidRPr="006A3A31">
        <w:rPr>
          <w:rFonts w:ascii="Times New Roman" w:hAnsi="Times New Roman" w:cs="Times New Roman"/>
          <w:bCs/>
          <w:sz w:val="24"/>
          <w:lang w:val="ru-RU"/>
        </w:rPr>
        <w:t xml:space="preserve"> </w:t>
      </w:r>
      <w:r w:rsidR="005A40B0" w:rsidRPr="006A3A31">
        <w:rPr>
          <w:rFonts w:ascii="Times New Roman" w:hAnsi="Times New Roman" w:cs="Times New Roman"/>
          <w:sz w:val="24"/>
          <w:lang w:val="ru-RU"/>
        </w:rPr>
        <w:t>Более высокий КПД (до 80%) электротермических двигателей так же будет способствовать их успешной конкурентоспособности.</w:t>
      </w:r>
    </w:p>
    <w:p w:rsidR="00567702" w:rsidRPr="006A3A31" w:rsidRDefault="00FC5425" w:rsidP="00FC5425">
      <w:pPr>
        <w:spacing w:after="0" w:line="240" w:lineRule="auto"/>
        <w:ind w:firstLine="709"/>
        <w:contextualSpacing/>
        <w:jc w:val="both"/>
        <w:rPr>
          <w:rFonts w:ascii="Times New Roman" w:hAnsi="Times New Roman" w:cs="Times New Roman"/>
          <w:bCs/>
          <w:sz w:val="24"/>
          <w:lang w:val="ru-RU"/>
        </w:rPr>
      </w:pPr>
      <w:r w:rsidRPr="006A3A31">
        <w:rPr>
          <w:rFonts w:ascii="Times New Roman" w:hAnsi="Times New Roman" w:cs="Times New Roman"/>
          <w:bCs/>
          <w:sz w:val="24"/>
          <w:lang w:val="ru-RU"/>
        </w:rPr>
        <w:t>Н</w:t>
      </w:r>
      <w:r w:rsidR="003C13FF" w:rsidRPr="006A3A31">
        <w:rPr>
          <w:rFonts w:ascii="Times New Roman" w:hAnsi="Times New Roman" w:cs="Times New Roman"/>
          <w:bCs/>
          <w:sz w:val="24"/>
          <w:lang w:val="ru-RU"/>
        </w:rPr>
        <w:t>аиболее эффективным</w:t>
      </w:r>
      <w:r w:rsidRPr="006A3A31">
        <w:rPr>
          <w:rFonts w:ascii="Times New Roman" w:hAnsi="Times New Roman" w:cs="Times New Roman"/>
          <w:bCs/>
          <w:sz w:val="24"/>
          <w:lang w:val="ru-RU"/>
        </w:rPr>
        <w:t xml:space="preserve"> из электротермических двигателей</w:t>
      </w:r>
      <w:r w:rsidR="003C13FF" w:rsidRPr="006A3A31">
        <w:rPr>
          <w:rFonts w:ascii="Times New Roman" w:hAnsi="Times New Roman" w:cs="Times New Roman"/>
          <w:bCs/>
          <w:sz w:val="24"/>
          <w:lang w:val="ru-RU"/>
        </w:rPr>
        <w:t xml:space="preserve"> является аммиачный ЭТМД с трубчатым нагревательным элементом разработки ПО «Полет», он </w:t>
      </w:r>
      <w:r w:rsidR="00567702" w:rsidRPr="006A3A31">
        <w:rPr>
          <w:rFonts w:ascii="Times New Roman" w:hAnsi="Times New Roman" w:cs="Times New Roman"/>
          <w:bCs/>
          <w:sz w:val="24"/>
          <w:lang w:val="ru-RU"/>
        </w:rPr>
        <w:t>облада</w:t>
      </w:r>
      <w:r w:rsidR="003C13FF" w:rsidRPr="006A3A31">
        <w:rPr>
          <w:rFonts w:ascii="Times New Roman" w:hAnsi="Times New Roman" w:cs="Times New Roman"/>
          <w:bCs/>
          <w:sz w:val="24"/>
          <w:lang w:val="ru-RU"/>
        </w:rPr>
        <w:t>е</w:t>
      </w:r>
      <w:r w:rsidR="00567702" w:rsidRPr="006A3A31">
        <w:rPr>
          <w:rFonts w:ascii="Times New Roman" w:hAnsi="Times New Roman" w:cs="Times New Roman"/>
          <w:bCs/>
          <w:sz w:val="24"/>
          <w:lang w:val="ru-RU"/>
        </w:rPr>
        <w:t>т небольшой ценой тяги</w:t>
      </w:r>
      <w:r w:rsidR="003C13FF" w:rsidRPr="006A3A31">
        <w:rPr>
          <w:rFonts w:ascii="Times New Roman" w:hAnsi="Times New Roman" w:cs="Times New Roman"/>
          <w:bCs/>
          <w:sz w:val="24"/>
          <w:lang w:val="ru-RU"/>
        </w:rPr>
        <w:t xml:space="preserve"> до 4 Вт/мН</w:t>
      </w:r>
      <w:r w:rsidR="00567702" w:rsidRPr="006A3A31">
        <w:rPr>
          <w:rFonts w:ascii="Times New Roman" w:hAnsi="Times New Roman" w:cs="Times New Roman"/>
          <w:bCs/>
          <w:sz w:val="24"/>
          <w:lang w:val="ru-RU"/>
        </w:rPr>
        <w:t>,</w:t>
      </w:r>
      <w:r w:rsidR="003C13FF" w:rsidRPr="006A3A31">
        <w:rPr>
          <w:rFonts w:ascii="Times New Roman" w:hAnsi="Times New Roman" w:cs="Times New Roman"/>
          <w:bCs/>
          <w:sz w:val="24"/>
          <w:lang w:val="ru-RU"/>
        </w:rPr>
        <w:t xml:space="preserve"> что позволяет его использовать на МКА с ограниченным электроснабжением.  </w:t>
      </w:r>
      <w:proofErr w:type="gramStart"/>
      <w:r w:rsidRPr="006A3A31">
        <w:rPr>
          <w:rFonts w:ascii="Times New Roman" w:hAnsi="Times New Roman" w:cs="Times New Roman"/>
          <w:bCs/>
          <w:sz w:val="24"/>
          <w:lang w:val="ru-RU"/>
        </w:rPr>
        <w:t xml:space="preserve">В настоящее время проводятся </w:t>
      </w:r>
      <w:r w:rsidR="003C13FF" w:rsidRPr="006A3A31">
        <w:rPr>
          <w:rFonts w:ascii="Times New Roman" w:hAnsi="Times New Roman" w:cs="Times New Roman"/>
          <w:bCs/>
          <w:sz w:val="24"/>
          <w:lang w:val="ru-RU"/>
        </w:rPr>
        <w:t>и</w:t>
      </w:r>
      <w:r w:rsidRPr="006A3A31">
        <w:rPr>
          <w:rFonts w:ascii="Times New Roman" w:hAnsi="Times New Roman" w:cs="Times New Roman"/>
          <w:bCs/>
          <w:sz w:val="24"/>
          <w:lang w:val="ru-RU"/>
        </w:rPr>
        <w:t>сследования по созданию аммиачных ЭТМД для сверхмалых МКА (наноспутников).</w:t>
      </w:r>
      <w:proofErr w:type="gramEnd"/>
    </w:p>
    <w:p w:rsidR="008C4ECB" w:rsidRPr="006A3A31" w:rsidRDefault="008C4ECB" w:rsidP="00FC5425">
      <w:pPr>
        <w:spacing w:after="0" w:line="240" w:lineRule="auto"/>
        <w:ind w:firstLine="709"/>
        <w:contextualSpacing/>
        <w:jc w:val="both"/>
        <w:rPr>
          <w:rFonts w:ascii="Times New Roman" w:hAnsi="Times New Roman" w:cs="Times New Roman"/>
          <w:bCs/>
          <w:sz w:val="24"/>
          <w:lang w:val="ru-RU"/>
        </w:rPr>
      </w:pPr>
    </w:p>
    <w:p w:rsidR="008C4ECB" w:rsidRDefault="006464F3" w:rsidP="006464F3">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Библиографический список</w:t>
      </w:r>
    </w:p>
    <w:p w:rsidR="006464F3" w:rsidRPr="006A3A31" w:rsidRDefault="00425F63" w:rsidP="00425F63">
      <w:pPr>
        <w:pStyle w:val="a7"/>
        <w:numPr>
          <w:ilvl w:val="0"/>
          <w:numId w:val="9"/>
        </w:numPr>
        <w:spacing w:after="0" w:line="240" w:lineRule="auto"/>
        <w:ind w:left="0" w:firstLine="709"/>
        <w:jc w:val="both"/>
        <w:rPr>
          <w:rFonts w:ascii="Times New Roman" w:hAnsi="Times New Roman" w:cs="Times New Roman"/>
          <w:sz w:val="24"/>
          <w:szCs w:val="24"/>
          <w:lang w:val="ru-RU"/>
        </w:rPr>
      </w:pPr>
      <w:r w:rsidRPr="006A3A31">
        <w:rPr>
          <w:rFonts w:ascii="Times New Roman" w:hAnsi="Times New Roman" w:cs="Times New Roman"/>
          <w:color w:val="000000" w:themeColor="text1"/>
          <w:sz w:val="24"/>
          <w:szCs w:val="24"/>
          <w:lang w:val="ru-RU"/>
        </w:rPr>
        <w:t>Исследования электротермических микродвигателей корректирующих двигательных установок маневрирующих малых космических аппаратов</w:t>
      </w:r>
      <w:proofErr w:type="gramStart"/>
      <w:r w:rsidRPr="006A3A31">
        <w:rPr>
          <w:rFonts w:ascii="Times New Roman" w:hAnsi="Times New Roman" w:cs="Times New Roman"/>
          <w:color w:val="000000" w:themeColor="text1"/>
          <w:sz w:val="24"/>
          <w:szCs w:val="24"/>
          <w:lang w:val="ru-RU"/>
        </w:rPr>
        <w:t xml:space="preserve"> :</w:t>
      </w:r>
      <w:proofErr w:type="gramEnd"/>
      <w:r w:rsidRPr="006A3A31">
        <w:rPr>
          <w:rFonts w:ascii="Times New Roman" w:hAnsi="Times New Roman" w:cs="Times New Roman"/>
          <w:color w:val="000000" w:themeColor="text1"/>
          <w:sz w:val="24"/>
          <w:szCs w:val="24"/>
          <w:lang w:val="ru-RU"/>
        </w:rPr>
        <w:t xml:space="preserve"> монография / </w:t>
      </w:r>
      <w:r w:rsidRPr="006A3A31">
        <w:rPr>
          <w:rFonts w:ascii="Times New Roman" w:hAnsi="Times New Roman" w:cs="Times New Roman"/>
          <w:color w:val="000000" w:themeColor="text1"/>
          <w:sz w:val="24"/>
          <w:szCs w:val="24"/>
          <w:lang w:val="ru-RU"/>
        </w:rPr>
        <w:br/>
        <w:t>В.Н. Блинов, [ и др</w:t>
      </w:r>
      <w:r w:rsidR="00F956D7" w:rsidRPr="00F956D7">
        <w:rPr>
          <w:rFonts w:ascii="Times New Roman" w:hAnsi="Times New Roman" w:cs="Times New Roman"/>
          <w:color w:val="000000" w:themeColor="text1"/>
          <w:sz w:val="24"/>
          <w:szCs w:val="24"/>
          <w:lang w:val="ru-RU"/>
        </w:rPr>
        <w:t>.</w:t>
      </w:r>
      <w:r w:rsidR="006A3A31">
        <w:rPr>
          <w:rFonts w:ascii="Times New Roman" w:hAnsi="Times New Roman" w:cs="Times New Roman"/>
          <w:color w:val="000000" w:themeColor="text1"/>
          <w:sz w:val="24"/>
          <w:szCs w:val="24"/>
          <w:lang w:val="ru-RU"/>
        </w:rPr>
        <w:t xml:space="preserve"> </w:t>
      </w:r>
      <w:r w:rsidRPr="006A3A31">
        <w:rPr>
          <w:rFonts w:ascii="Times New Roman" w:hAnsi="Times New Roman" w:cs="Times New Roman"/>
          <w:color w:val="000000" w:themeColor="text1"/>
          <w:sz w:val="24"/>
          <w:szCs w:val="24"/>
          <w:lang w:val="ru-RU"/>
        </w:rPr>
        <w:t xml:space="preserve">]. – Омск, 2014. – 264 </w:t>
      </w:r>
      <w:proofErr w:type="gramStart"/>
      <w:r w:rsidRPr="006A3A31">
        <w:rPr>
          <w:rFonts w:ascii="Times New Roman" w:hAnsi="Times New Roman" w:cs="Times New Roman"/>
          <w:color w:val="000000" w:themeColor="text1"/>
          <w:sz w:val="24"/>
          <w:szCs w:val="24"/>
          <w:lang w:val="ru-RU"/>
        </w:rPr>
        <w:t>с</w:t>
      </w:r>
      <w:proofErr w:type="gramEnd"/>
      <w:r w:rsidRPr="006A3A31">
        <w:rPr>
          <w:rFonts w:ascii="Times New Roman" w:hAnsi="Times New Roman" w:cs="Times New Roman"/>
          <w:color w:val="000000" w:themeColor="text1"/>
          <w:sz w:val="24"/>
          <w:szCs w:val="24"/>
          <w:lang w:val="ru-RU"/>
        </w:rPr>
        <w:t>.</w:t>
      </w:r>
    </w:p>
    <w:p w:rsidR="00425F63" w:rsidRDefault="006020A6" w:rsidP="00425F63">
      <w:pPr>
        <w:pStyle w:val="a7"/>
        <w:numPr>
          <w:ilvl w:val="0"/>
          <w:numId w:val="9"/>
        </w:numPr>
        <w:spacing w:after="0" w:line="240" w:lineRule="auto"/>
        <w:ind w:left="0" w:firstLine="709"/>
        <w:jc w:val="both"/>
        <w:rPr>
          <w:rFonts w:ascii="Times New Roman" w:hAnsi="Times New Roman" w:cs="Times New Roman"/>
          <w:sz w:val="24"/>
          <w:szCs w:val="24"/>
        </w:rPr>
      </w:pPr>
      <w:r w:rsidRPr="006A3A31">
        <w:rPr>
          <w:rFonts w:ascii="Times New Roman" w:hAnsi="Times New Roman" w:cs="Times New Roman"/>
          <w:sz w:val="24"/>
          <w:szCs w:val="24"/>
          <w:lang w:val="ru-RU"/>
        </w:rPr>
        <w:t>Космонавтика</w:t>
      </w:r>
      <w:proofErr w:type="gramStart"/>
      <w:r w:rsidR="00536F23" w:rsidRPr="006A3A31">
        <w:rPr>
          <w:rFonts w:ascii="Times New Roman" w:hAnsi="Times New Roman" w:cs="Times New Roman"/>
          <w:sz w:val="24"/>
          <w:szCs w:val="24"/>
          <w:lang w:val="ru-RU"/>
        </w:rPr>
        <w:t xml:space="preserve"> </w:t>
      </w:r>
      <w:r w:rsidRPr="006A3A31">
        <w:rPr>
          <w:rFonts w:ascii="Times New Roman" w:hAnsi="Times New Roman" w:cs="Times New Roman"/>
          <w:sz w:val="24"/>
          <w:szCs w:val="24"/>
          <w:lang w:val="ru-RU"/>
        </w:rPr>
        <w:t>:</w:t>
      </w:r>
      <w:proofErr w:type="gramEnd"/>
      <w:r w:rsidRPr="006A3A31">
        <w:rPr>
          <w:rFonts w:ascii="Times New Roman" w:hAnsi="Times New Roman" w:cs="Times New Roman"/>
          <w:sz w:val="24"/>
          <w:szCs w:val="24"/>
          <w:lang w:val="ru-RU"/>
        </w:rPr>
        <w:t xml:space="preserve"> энциклопедия / Гл. ред. В. П. Глушко</w:t>
      </w:r>
      <w:r w:rsidR="00536F23" w:rsidRPr="006A3A31">
        <w:rPr>
          <w:rFonts w:ascii="Times New Roman" w:hAnsi="Times New Roman" w:cs="Times New Roman"/>
          <w:sz w:val="24"/>
          <w:szCs w:val="24"/>
          <w:lang w:val="ru-RU"/>
        </w:rPr>
        <w:t>. –</w:t>
      </w:r>
      <w:r w:rsidRPr="006A3A31">
        <w:rPr>
          <w:rFonts w:ascii="Times New Roman" w:hAnsi="Times New Roman" w:cs="Times New Roman"/>
          <w:sz w:val="24"/>
          <w:szCs w:val="24"/>
          <w:lang w:val="ru-RU"/>
        </w:rPr>
        <w:t xml:space="preserve"> </w:t>
      </w:r>
      <w:r w:rsidR="00536F23" w:rsidRPr="006A3A31">
        <w:rPr>
          <w:rFonts w:ascii="Times New Roman" w:hAnsi="Times New Roman" w:cs="Times New Roman"/>
          <w:sz w:val="24"/>
          <w:szCs w:val="24"/>
          <w:lang w:val="ru-RU"/>
        </w:rPr>
        <w:t>М.</w:t>
      </w:r>
      <w:proofErr w:type="gramStart"/>
      <w:r w:rsidR="00536F23" w:rsidRPr="006A3A31">
        <w:rPr>
          <w:rFonts w:ascii="Times New Roman" w:hAnsi="Times New Roman" w:cs="Times New Roman"/>
          <w:sz w:val="24"/>
          <w:szCs w:val="24"/>
          <w:lang w:val="ru-RU"/>
        </w:rPr>
        <w:t xml:space="preserve"> :</w:t>
      </w:r>
      <w:proofErr w:type="gramEnd"/>
      <w:r w:rsidR="00536F23" w:rsidRPr="006A3A31">
        <w:rPr>
          <w:rFonts w:ascii="Times New Roman" w:hAnsi="Times New Roman" w:cs="Times New Roman"/>
          <w:sz w:val="24"/>
          <w:szCs w:val="24"/>
          <w:lang w:val="ru-RU"/>
        </w:rPr>
        <w:t xml:space="preserve"> Сов. </w:t>
      </w:r>
      <w:r w:rsidR="00536F23">
        <w:rPr>
          <w:rFonts w:ascii="Times New Roman" w:hAnsi="Times New Roman" w:cs="Times New Roman"/>
          <w:sz w:val="24"/>
          <w:szCs w:val="24"/>
        </w:rPr>
        <w:t>Энциклопедия, 1985. – 528 с</w:t>
      </w:r>
      <w:proofErr w:type="gramStart"/>
      <w:r w:rsidR="00536F23">
        <w:rPr>
          <w:rFonts w:ascii="Times New Roman" w:hAnsi="Times New Roman" w:cs="Times New Roman"/>
          <w:sz w:val="24"/>
          <w:szCs w:val="24"/>
        </w:rPr>
        <w:t xml:space="preserve">. </w:t>
      </w:r>
      <w:r w:rsidR="00ED6005">
        <w:rPr>
          <w:rFonts w:ascii="Times New Roman" w:hAnsi="Times New Roman" w:cs="Times New Roman"/>
          <w:sz w:val="24"/>
          <w:szCs w:val="24"/>
        </w:rPr>
        <w:t>:</w:t>
      </w:r>
      <w:proofErr w:type="gramEnd"/>
      <w:r w:rsidR="00ED6005">
        <w:rPr>
          <w:rFonts w:ascii="Times New Roman" w:hAnsi="Times New Roman" w:cs="Times New Roman"/>
          <w:sz w:val="24"/>
          <w:szCs w:val="24"/>
        </w:rPr>
        <w:t xml:space="preserve"> ил.</w:t>
      </w:r>
    </w:p>
    <w:p w:rsidR="00D814E7" w:rsidRPr="00A42F7F" w:rsidRDefault="00A42F7F" w:rsidP="00425F63">
      <w:pPr>
        <w:pStyle w:val="a7"/>
        <w:numPr>
          <w:ilvl w:val="0"/>
          <w:numId w:val="9"/>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SURREY</w:t>
      </w:r>
      <w:r w:rsidRPr="00A42F7F">
        <w:rPr>
          <w:rFonts w:ascii="Times New Roman" w:hAnsi="Times New Roman" w:cs="Times New Roman"/>
          <w:sz w:val="24"/>
          <w:szCs w:val="24"/>
        </w:rPr>
        <w:t xml:space="preserve"> </w:t>
      </w:r>
      <w:r>
        <w:rPr>
          <w:rFonts w:ascii="Times New Roman" w:hAnsi="Times New Roman" w:cs="Times New Roman"/>
          <w:sz w:val="24"/>
          <w:szCs w:val="24"/>
        </w:rPr>
        <w:t>Satellite</w:t>
      </w:r>
      <w:r w:rsidRPr="00A42F7F">
        <w:rPr>
          <w:rFonts w:ascii="Times New Roman" w:hAnsi="Times New Roman" w:cs="Times New Roman"/>
          <w:sz w:val="24"/>
          <w:szCs w:val="24"/>
        </w:rPr>
        <w:t xml:space="preserve"> </w:t>
      </w:r>
      <w:r>
        <w:rPr>
          <w:rFonts w:ascii="Times New Roman" w:hAnsi="Times New Roman" w:cs="Times New Roman"/>
          <w:sz w:val="24"/>
          <w:szCs w:val="24"/>
        </w:rPr>
        <w:t>Tehnology</w:t>
      </w:r>
      <w:r w:rsidRPr="00A42F7F">
        <w:rPr>
          <w:rFonts w:ascii="Times New Roman" w:hAnsi="Times New Roman" w:cs="Times New Roman"/>
          <w:sz w:val="24"/>
          <w:szCs w:val="24"/>
        </w:rPr>
        <w:t xml:space="preserve"> </w:t>
      </w:r>
      <w:r>
        <w:rPr>
          <w:rFonts w:ascii="Times New Roman" w:hAnsi="Times New Roman" w:cs="Times New Roman"/>
          <w:sz w:val="24"/>
          <w:szCs w:val="24"/>
        </w:rPr>
        <w:t>LTD</w:t>
      </w:r>
      <w:r w:rsidRPr="00A42F7F">
        <w:rPr>
          <w:rFonts w:ascii="Times New Roman" w:hAnsi="Times New Roman" w:cs="Times New Roman"/>
          <w:sz w:val="24"/>
          <w:szCs w:val="24"/>
        </w:rPr>
        <w:t xml:space="preserve"> [</w:t>
      </w:r>
      <w:r>
        <w:rPr>
          <w:rFonts w:ascii="Times New Roman" w:hAnsi="Times New Roman" w:cs="Times New Roman"/>
          <w:sz w:val="24"/>
          <w:szCs w:val="24"/>
        </w:rPr>
        <w:t>Электронный</w:t>
      </w:r>
      <w:r w:rsidRPr="00A42F7F">
        <w:rPr>
          <w:rFonts w:ascii="Times New Roman" w:hAnsi="Times New Roman" w:cs="Times New Roman"/>
          <w:sz w:val="24"/>
          <w:szCs w:val="24"/>
        </w:rPr>
        <w:t xml:space="preserve"> </w:t>
      </w:r>
      <w:r>
        <w:rPr>
          <w:rFonts w:ascii="Times New Roman" w:hAnsi="Times New Roman" w:cs="Times New Roman"/>
          <w:sz w:val="24"/>
          <w:szCs w:val="24"/>
        </w:rPr>
        <w:t>ресурс</w:t>
      </w:r>
      <w:r w:rsidRPr="00A42F7F">
        <w:rPr>
          <w:rFonts w:ascii="Times New Roman" w:hAnsi="Times New Roman" w:cs="Times New Roman"/>
          <w:sz w:val="24"/>
          <w:szCs w:val="24"/>
        </w:rPr>
        <w:t>]</w:t>
      </w:r>
      <w:r>
        <w:rPr>
          <w:rFonts w:ascii="Times New Roman" w:hAnsi="Times New Roman" w:cs="Times New Roman"/>
          <w:sz w:val="24"/>
          <w:szCs w:val="24"/>
        </w:rPr>
        <w:t xml:space="preserve">. – Режим </w:t>
      </w:r>
      <w:proofErr w:type="gramStart"/>
      <w:r>
        <w:rPr>
          <w:rFonts w:ascii="Times New Roman" w:hAnsi="Times New Roman" w:cs="Times New Roman"/>
          <w:sz w:val="24"/>
          <w:szCs w:val="24"/>
        </w:rPr>
        <w:t>доступа :</w:t>
      </w:r>
      <w:proofErr w:type="gramEnd"/>
      <w:r>
        <w:rPr>
          <w:rFonts w:ascii="Times New Roman" w:hAnsi="Times New Roman" w:cs="Times New Roman"/>
          <w:sz w:val="24"/>
          <w:szCs w:val="24"/>
        </w:rPr>
        <w:t xml:space="preserve"> http://www.sstl.co.uk (07.07.2015).</w:t>
      </w:r>
    </w:p>
    <w:p w:rsidR="00D814E7" w:rsidRPr="006A3A31" w:rsidRDefault="00D814E7" w:rsidP="00425F63">
      <w:pPr>
        <w:pStyle w:val="a7"/>
        <w:numPr>
          <w:ilvl w:val="0"/>
          <w:numId w:val="9"/>
        </w:numPr>
        <w:spacing w:after="0" w:line="240" w:lineRule="auto"/>
        <w:ind w:left="0" w:firstLine="709"/>
        <w:jc w:val="both"/>
        <w:rPr>
          <w:rFonts w:ascii="Times New Roman" w:hAnsi="Times New Roman" w:cs="Times New Roman"/>
          <w:sz w:val="24"/>
          <w:szCs w:val="24"/>
          <w:lang w:val="ru-RU"/>
        </w:rPr>
      </w:pPr>
      <w:bookmarkStart w:id="1" w:name="_Toc248769989"/>
      <w:r w:rsidRPr="006A3A31">
        <w:rPr>
          <w:rFonts w:ascii="Times New Roman" w:hAnsi="Times New Roman" w:cs="Times New Roman"/>
          <w:color w:val="000000" w:themeColor="text1"/>
          <w:sz w:val="24"/>
          <w:szCs w:val="24"/>
          <w:lang w:val="ru-RU"/>
        </w:rPr>
        <w:t xml:space="preserve">Пат. № 2332583 Российская Федерация, МПК </w:t>
      </w:r>
      <w:r w:rsidRPr="00D814E7">
        <w:rPr>
          <w:rFonts w:ascii="Times New Roman" w:hAnsi="Times New Roman" w:cs="Times New Roman"/>
          <w:color w:val="000000" w:themeColor="text1"/>
          <w:sz w:val="24"/>
          <w:szCs w:val="24"/>
        </w:rPr>
        <w:t>F</w:t>
      </w:r>
      <w:r w:rsidRPr="006A3A31">
        <w:rPr>
          <w:rFonts w:ascii="Times New Roman" w:hAnsi="Times New Roman" w:cs="Times New Roman"/>
          <w:color w:val="000000" w:themeColor="text1"/>
          <w:sz w:val="24"/>
          <w:szCs w:val="24"/>
          <w:lang w:val="ru-RU"/>
        </w:rPr>
        <w:t xml:space="preserve"> 02 </w:t>
      </w:r>
      <w:r w:rsidRPr="00D814E7">
        <w:rPr>
          <w:rFonts w:ascii="Times New Roman" w:hAnsi="Times New Roman" w:cs="Times New Roman"/>
          <w:color w:val="000000" w:themeColor="text1"/>
          <w:sz w:val="24"/>
          <w:szCs w:val="24"/>
        </w:rPr>
        <w:t>K</w:t>
      </w:r>
      <w:r w:rsidRPr="006A3A31">
        <w:rPr>
          <w:rFonts w:ascii="Times New Roman" w:hAnsi="Times New Roman" w:cs="Times New Roman"/>
          <w:color w:val="000000" w:themeColor="text1"/>
          <w:sz w:val="24"/>
          <w:szCs w:val="24"/>
          <w:lang w:val="ru-RU"/>
        </w:rPr>
        <w:t xml:space="preserve"> 9/68. Электротермический микродвигатель / В. Н. Блинов </w:t>
      </w:r>
      <w:proofErr w:type="gramStart"/>
      <w:r w:rsidRPr="006A3A31">
        <w:rPr>
          <w:rFonts w:ascii="Times New Roman" w:hAnsi="Times New Roman" w:cs="Times New Roman"/>
          <w:color w:val="000000" w:themeColor="text1"/>
          <w:sz w:val="24"/>
          <w:szCs w:val="24"/>
          <w:lang w:val="ru-RU"/>
        </w:rPr>
        <w:t xml:space="preserve">[ </w:t>
      </w:r>
      <w:proofErr w:type="gramEnd"/>
      <w:r w:rsidRPr="006A3A31">
        <w:rPr>
          <w:rFonts w:ascii="Times New Roman" w:hAnsi="Times New Roman" w:cs="Times New Roman"/>
          <w:color w:val="000000" w:themeColor="text1"/>
          <w:sz w:val="24"/>
          <w:szCs w:val="24"/>
          <w:lang w:val="ru-RU"/>
        </w:rPr>
        <w:t>и др</w:t>
      </w:r>
      <w:r w:rsidR="00F956D7" w:rsidRPr="00F956D7">
        <w:rPr>
          <w:rFonts w:ascii="Times New Roman" w:hAnsi="Times New Roman" w:cs="Times New Roman"/>
          <w:color w:val="000000" w:themeColor="text1"/>
          <w:sz w:val="24"/>
          <w:szCs w:val="24"/>
          <w:lang w:val="ru-RU"/>
        </w:rPr>
        <w:t>.</w:t>
      </w:r>
      <w:r w:rsidR="006A3A31">
        <w:rPr>
          <w:rFonts w:ascii="Times New Roman" w:hAnsi="Times New Roman" w:cs="Times New Roman"/>
          <w:color w:val="000000" w:themeColor="text1"/>
          <w:sz w:val="24"/>
          <w:szCs w:val="24"/>
          <w:lang w:val="ru-RU"/>
        </w:rPr>
        <w:t xml:space="preserve"> </w:t>
      </w:r>
      <w:r w:rsidRPr="006A3A31">
        <w:rPr>
          <w:rFonts w:ascii="Times New Roman" w:hAnsi="Times New Roman" w:cs="Times New Roman"/>
          <w:color w:val="000000" w:themeColor="text1"/>
          <w:sz w:val="24"/>
          <w:szCs w:val="24"/>
          <w:lang w:val="ru-RU"/>
        </w:rPr>
        <w:t xml:space="preserve">]. – № 2007105473/06 ; </w:t>
      </w:r>
      <w:proofErr w:type="spellStart"/>
      <w:r w:rsidRPr="006A3A31">
        <w:rPr>
          <w:rFonts w:ascii="Times New Roman" w:hAnsi="Times New Roman" w:cs="Times New Roman"/>
          <w:color w:val="000000" w:themeColor="text1"/>
          <w:sz w:val="24"/>
          <w:szCs w:val="24"/>
          <w:lang w:val="ru-RU"/>
        </w:rPr>
        <w:t>заявл</w:t>
      </w:r>
      <w:proofErr w:type="spellEnd"/>
      <w:r w:rsidRPr="006A3A31">
        <w:rPr>
          <w:rFonts w:ascii="Times New Roman" w:hAnsi="Times New Roman" w:cs="Times New Roman"/>
          <w:color w:val="000000" w:themeColor="text1"/>
          <w:sz w:val="24"/>
          <w:szCs w:val="24"/>
          <w:lang w:val="ru-RU"/>
        </w:rPr>
        <w:t xml:space="preserve">. 13.02.2007 ; </w:t>
      </w:r>
      <w:proofErr w:type="spellStart"/>
      <w:r w:rsidRPr="006A3A31">
        <w:rPr>
          <w:rFonts w:ascii="Times New Roman" w:hAnsi="Times New Roman" w:cs="Times New Roman"/>
          <w:color w:val="000000" w:themeColor="text1"/>
          <w:sz w:val="24"/>
          <w:szCs w:val="24"/>
          <w:lang w:val="ru-RU"/>
        </w:rPr>
        <w:t>опубл</w:t>
      </w:r>
      <w:proofErr w:type="spellEnd"/>
      <w:r w:rsidRPr="006A3A31">
        <w:rPr>
          <w:rFonts w:ascii="Times New Roman" w:hAnsi="Times New Roman" w:cs="Times New Roman"/>
          <w:color w:val="000000" w:themeColor="text1"/>
          <w:sz w:val="24"/>
          <w:szCs w:val="24"/>
          <w:lang w:val="ru-RU"/>
        </w:rPr>
        <w:t xml:space="preserve">. 27.08.2008 ; </w:t>
      </w:r>
      <w:proofErr w:type="spellStart"/>
      <w:r w:rsidRPr="006A3A31">
        <w:rPr>
          <w:rFonts w:ascii="Times New Roman" w:hAnsi="Times New Roman" w:cs="Times New Roman"/>
          <w:color w:val="000000" w:themeColor="text1"/>
          <w:sz w:val="24"/>
          <w:szCs w:val="24"/>
          <w:lang w:val="ru-RU"/>
        </w:rPr>
        <w:t>Бюл</w:t>
      </w:r>
      <w:proofErr w:type="spellEnd"/>
      <w:r w:rsidRPr="006A3A31">
        <w:rPr>
          <w:rFonts w:ascii="Times New Roman" w:hAnsi="Times New Roman" w:cs="Times New Roman"/>
          <w:color w:val="000000" w:themeColor="text1"/>
          <w:sz w:val="24"/>
          <w:szCs w:val="24"/>
          <w:lang w:val="ru-RU"/>
        </w:rPr>
        <w:t>. № 24.</w:t>
      </w:r>
      <w:bookmarkEnd w:id="1"/>
    </w:p>
    <w:p w:rsidR="00EA04D9" w:rsidRPr="006A3A31" w:rsidRDefault="00A91F8E" w:rsidP="00425F63">
      <w:pPr>
        <w:pStyle w:val="a7"/>
        <w:numPr>
          <w:ilvl w:val="0"/>
          <w:numId w:val="9"/>
        </w:numPr>
        <w:spacing w:after="0" w:line="240" w:lineRule="auto"/>
        <w:ind w:left="0" w:firstLine="709"/>
        <w:jc w:val="both"/>
        <w:rPr>
          <w:rFonts w:ascii="Times New Roman" w:hAnsi="Times New Roman" w:cs="Times New Roman"/>
          <w:sz w:val="24"/>
          <w:szCs w:val="24"/>
          <w:lang w:val="ru-RU"/>
        </w:rPr>
      </w:pPr>
      <w:r w:rsidRPr="006A3A31">
        <w:rPr>
          <w:rFonts w:ascii="Times New Roman" w:hAnsi="Times New Roman"/>
          <w:color w:val="000000" w:themeColor="text1"/>
          <w:sz w:val="24"/>
          <w:szCs w:val="24"/>
          <w:lang w:val="ru-RU"/>
        </w:rPr>
        <w:t>Малые космические аппараты. Миниспутники. Унифицированные космические платформы для малых космических  аппаратов</w:t>
      </w:r>
      <w:proofErr w:type="gramStart"/>
      <w:r w:rsidRPr="006A3A31">
        <w:rPr>
          <w:rFonts w:ascii="Times New Roman" w:hAnsi="Times New Roman"/>
          <w:color w:val="000000" w:themeColor="text1"/>
          <w:sz w:val="24"/>
          <w:szCs w:val="24"/>
          <w:lang w:val="ru-RU"/>
        </w:rPr>
        <w:t xml:space="preserve"> :</w:t>
      </w:r>
      <w:proofErr w:type="gramEnd"/>
      <w:r w:rsidRPr="006A3A31">
        <w:rPr>
          <w:rFonts w:ascii="Times New Roman" w:hAnsi="Times New Roman"/>
          <w:color w:val="000000" w:themeColor="text1"/>
          <w:sz w:val="24"/>
          <w:szCs w:val="24"/>
          <w:lang w:val="ru-RU"/>
        </w:rPr>
        <w:t xml:space="preserve"> </w:t>
      </w:r>
      <w:proofErr w:type="spellStart"/>
      <w:r w:rsidRPr="006A3A31">
        <w:rPr>
          <w:rFonts w:ascii="Times New Roman" w:hAnsi="Times New Roman"/>
          <w:color w:val="000000" w:themeColor="text1"/>
          <w:sz w:val="24"/>
          <w:szCs w:val="24"/>
          <w:lang w:val="ru-RU"/>
        </w:rPr>
        <w:t>справоч</w:t>
      </w:r>
      <w:proofErr w:type="spellEnd"/>
      <w:r w:rsidRPr="006A3A31">
        <w:rPr>
          <w:rFonts w:ascii="Times New Roman" w:hAnsi="Times New Roman"/>
          <w:color w:val="000000" w:themeColor="text1"/>
          <w:sz w:val="24"/>
          <w:szCs w:val="24"/>
          <w:lang w:val="ru-RU"/>
        </w:rPr>
        <w:t xml:space="preserve">. пособие. В 3 – </w:t>
      </w:r>
      <w:proofErr w:type="spellStart"/>
      <w:r w:rsidRPr="006A3A31">
        <w:rPr>
          <w:rFonts w:ascii="Times New Roman" w:hAnsi="Times New Roman"/>
          <w:color w:val="000000" w:themeColor="text1"/>
          <w:sz w:val="24"/>
          <w:szCs w:val="24"/>
          <w:lang w:val="ru-RU"/>
        </w:rPr>
        <w:t>х</w:t>
      </w:r>
      <w:proofErr w:type="spellEnd"/>
      <w:r w:rsidRPr="006A3A31">
        <w:rPr>
          <w:rFonts w:ascii="Times New Roman" w:hAnsi="Times New Roman"/>
          <w:color w:val="000000" w:themeColor="text1"/>
          <w:sz w:val="24"/>
          <w:szCs w:val="24"/>
          <w:lang w:val="ru-RU"/>
        </w:rPr>
        <w:t xml:space="preserve"> кн. Кн. 3. / В. Н. Блинов </w:t>
      </w:r>
      <w:proofErr w:type="gramStart"/>
      <w:r w:rsidRPr="006A3A31">
        <w:rPr>
          <w:rFonts w:ascii="Times New Roman" w:hAnsi="Times New Roman"/>
          <w:color w:val="000000" w:themeColor="text1"/>
          <w:sz w:val="24"/>
          <w:szCs w:val="24"/>
          <w:lang w:val="ru-RU"/>
        </w:rPr>
        <w:t xml:space="preserve">[ </w:t>
      </w:r>
      <w:proofErr w:type="gramEnd"/>
      <w:r w:rsidRPr="006A3A31">
        <w:rPr>
          <w:rFonts w:ascii="Times New Roman" w:hAnsi="Times New Roman"/>
          <w:color w:val="000000" w:themeColor="text1"/>
          <w:sz w:val="24"/>
          <w:szCs w:val="24"/>
          <w:lang w:val="ru-RU"/>
        </w:rPr>
        <w:t>и др</w:t>
      </w:r>
      <w:r w:rsidR="006A3A31">
        <w:rPr>
          <w:rFonts w:ascii="Times New Roman" w:hAnsi="Times New Roman"/>
          <w:color w:val="000000" w:themeColor="text1"/>
          <w:sz w:val="24"/>
          <w:szCs w:val="24"/>
          <w:lang w:val="ru-RU"/>
        </w:rPr>
        <w:t>.</w:t>
      </w:r>
      <w:r w:rsidRPr="006A3A31">
        <w:rPr>
          <w:rFonts w:ascii="Times New Roman" w:hAnsi="Times New Roman"/>
          <w:color w:val="000000" w:themeColor="text1"/>
          <w:sz w:val="24"/>
          <w:szCs w:val="24"/>
          <w:lang w:val="ru-RU"/>
        </w:rPr>
        <w:t xml:space="preserve"> ]. – Омск</w:t>
      </w:r>
      <w:proofErr w:type="gramStart"/>
      <w:r w:rsidRPr="006A3A31">
        <w:rPr>
          <w:rFonts w:ascii="Times New Roman" w:hAnsi="Times New Roman"/>
          <w:color w:val="000000" w:themeColor="text1"/>
          <w:sz w:val="24"/>
          <w:szCs w:val="24"/>
          <w:lang w:val="ru-RU"/>
        </w:rPr>
        <w:t xml:space="preserve"> :</w:t>
      </w:r>
      <w:proofErr w:type="gramEnd"/>
      <w:r w:rsidRPr="006A3A31">
        <w:rPr>
          <w:rFonts w:ascii="Times New Roman" w:hAnsi="Times New Roman"/>
          <w:color w:val="000000" w:themeColor="text1"/>
          <w:sz w:val="24"/>
          <w:szCs w:val="24"/>
          <w:lang w:val="ru-RU"/>
        </w:rPr>
        <w:t xml:space="preserve"> Изд-во ОмГТУ, 2010. – 348 </w:t>
      </w:r>
      <w:proofErr w:type="gramStart"/>
      <w:r w:rsidRPr="006A3A31">
        <w:rPr>
          <w:rFonts w:ascii="Times New Roman" w:hAnsi="Times New Roman"/>
          <w:color w:val="000000" w:themeColor="text1"/>
          <w:sz w:val="24"/>
          <w:szCs w:val="24"/>
          <w:lang w:val="ru-RU"/>
        </w:rPr>
        <w:t>с</w:t>
      </w:r>
      <w:proofErr w:type="gramEnd"/>
      <w:r w:rsidRPr="006A3A31">
        <w:rPr>
          <w:rFonts w:ascii="Times New Roman" w:hAnsi="Times New Roman"/>
          <w:color w:val="000000" w:themeColor="text1"/>
          <w:sz w:val="24"/>
          <w:szCs w:val="24"/>
          <w:lang w:val="ru-RU"/>
        </w:rPr>
        <w:t>.</w:t>
      </w:r>
    </w:p>
    <w:p w:rsidR="00D814E7" w:rsidRPr="006A3A31" w:rsidRDefault="00CB6DE8" w:rsidP="00425F63">
      <w:pPr>
        <w:pStyle w:val="a7"/>
        <w:numPr>
          <w:ilvl w:val="0"/>
          <w:numId w:val="9"/>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rPr>
        <w:t>Encyclopedia</w:t>
      </w:r>
      <w:r w:rsidRPr="006A3A31">
        <w:rPr>
          <w:rFonts w:ascii="Times New Roman" w:hAnsi="Times New Roman" w:cs="Times New Roman"/>
          <w:sz w:val="24"/>
          <w:szCs w:val="24"/>
          <w:lang w:val="ru-RU"/>
        </w:rPr>
        <w:t xml:space="preserve"> </w:t>
      </w:r>
      <w:r>
        <w:rPr>
          <w:rFonts w:ascii="Times New Roman" w:hAnsi="Times New Roman" w:cs="Times New Roman"/>
          <w:sz w:val="24"/>
          <w:szCs w:val="24"/>
        </w:rPr>
        <w:t>Astronautica</w:t>
      </w:r>
      <w:r w:rsidRPr="006A3A31">
        <w:rPr>
          <w:rFonts w:ascii="Times New Roman" w:hAnsi="Times New Roman" w:cs="Times New Roman"/>
          <w:sz w:val="24"/>
          <w:szCs w:val="24"/>
          <w:lang w:val="ru-RU"/>
        </w:rPr>
        <w:t xml:space="preserve"> [Электронный ресурс]. – Режим доступа</w:t>
      </w:r>
      <w:proofErr w:type="gramStart"/>
      <w:r w:rsidRPr="006A3A31">
        <w:rPr>
          <w:rFonts w:ascii="Times New Roman" w:hAnsi="Times New Roman" w:cs="Times New Roman"/>
          <w:sz w:val="24"/>
          <w:szCs w:val="24"/>
          <w:lang w:val="ru-RU"/>
        </w:rPr>
        <w:t xml:space="preserve"> :</w:t>
      </w:r>
      <w:proofErr w:type="gramEnd"/>
      <w:r w:rsidRPr="006A3A31">
        <w:rPr>
          <w:rFonts w:ascii="Times New Roman" w:hAnsi="Times New Roman" w:cs="Times New Roman"/>
          <w:sz w:val="24"/>
          <w:szCs w:val="24"/>
          <w:lang w:val="ru-RU"/>
        </w:rPr>
        <w:t xml:space="preserve"> </w:t>
      </w:r>
      <w:r>
        <w:rPr>
          <w:rFonts w:ascii="Times New Roman" w:hAnsi="Times New Roman" w:cs="Times New Roman"/>
          <w:sz w:val="24"/>
          <w:szCs w:val="24"/>
        </w:rPr>
        <w:t>http</w:t>
      </w:r>
      <w:r w:rsidRPr="006A3A31">
        <w:rPr>
          <w:rFonts w:ascii="Times New Roman" w:hAnsi="Times New Roman" w:cs="Times New Roman"/>
          <w:sz w:val="24"/>
          <w:szCs w:val="24"/>
          <w:lang w:val="ru-RU"/>
        </w:rPr>
        <w:t>://</w:t>
      </w:r>
      <w:r>
        <w:rPr>
          <w:rFonts w:ascii="Times New Roman" w:hAnsi="Times New Roman" w:cs="Times New Roman"/>
          <w:sz w:val="24"/>
          <w:szCs w:val="24"/>
        </w:rPr>
        <w:t>www</w:t>
      </w:r>
      <w:r w:rsidRPr="006A3A31">
        <w:rPr>
          <w:rFonts w:ascii="Times New Roman" w:hAnsi="Times New Roman" w:cs="Times New Roman"/>
          <w:sz w:val="24"/>
          <w:szCs w:val="24"/>
          <w:lang w:val="ru-RU"/>
        </w:rPr>
        <w:t>.</w:t>
      </w:r>
      <w:r>
        <w:rPr>
          <w:rFonts w:ascii="Times New Roman" w:hAnsi="Times New Roman" w:cs="Times New Roman"/>
          <w:sz w:val="24"/>
          <w:szCs w:val="24"/>
        </w:rPr>
        <w:t>astronautix</w:t>
      </w:r>
      <w:r w:rsidRPr="006A3A31">
        <w:rPr>
          <w:rFonts w:ascii="Times New Roman" w:hAnsi="Times New Roman" w:cs="Times New Roman"/>
          <w:sz w:val="24"/>
          <w:szCs w:val="24"/>
          <w:lang w:val="ru-RU"/>
        </w:rPr>
        <w:t>.</w:t>
      </w:r>
      <w:r>
        <w:rPr>
          <w:rFonts w:ascii="Times New Roman" w:hAnsi="Times New Roman" w:cs="Times New Roman"/>
          <w:sz w:val="24"/>
          <w:szCs w:val="24"/>
        </w:rPr>
        <w:t>com</w:t>
      </w:r>
      <w:r w:rsidRPr="006A3A31">
        <w:rPr>
          <w:rFonts w:ascii="Times New Roman" w:hAnsi="Times New Roman" w:cs="Times New Roman"/>
          <w:sz w:val="24"/>
          <w:szCs w:val="24"/>
          <w:lang w:val="ru-RU"/>
        </w:rPr>
        <w:t xml:space="preserve"> (07.07.2015).</w:t>
      </w:r>
    </w:p>
    <w:p w:rsidR="00D814E7" w:rsidRPr="006A3A31" w:rsidRDefault="00DC3F8D" w:rsidP="00425F63">
      <w:pPr>
        <w:pStyle w:val="a7"/>
        <w:numPr>
          <w:ilvl w:val="0"/>
          <w:numId w:val="9"/>
        </w:numPr>
        <w:spacing w:after="0" w:line="240" w:lineRule="auto"/>
        <w:ind w:left="0" w:firstLine="709"/>
        <w:jc w:val="both"/>
        <w:rPr>
          <w:rFonts w:ascii="Times New Roman" w:hAnsi="Times New Roman" w:cs="Times New Roman"/>
          <w:sz w:val="24"/>
          <w:szCs w:val="24"/>
          <w:lang w:val="ru-RU"/>
        </w:rPr>
      </w:pPr>
      <w:r w:rsidRPr="006A3A31">
        <w:rPr>
          <w:rFonts w:ascii="Times New Roman" w:hAnsi="Times New Roman" w:cs="Times New Roman"/>
          <w:sz w:val="24"/>
          <w:szCs w:val="24"/>
          <w:lang w:val="ru-RU"/>
        </w:rPr>
        <w:t xml:space="preserve">Стационарные плазменные двигатели [Электронный ресурс] // </w:t>
      </w:r>
      <w:r w:rsidR="00ED6005" w:rsidRPr="006A3A31">
        <w:rPr>
          <w:rFonts w:ascii="Times New Roman" w:hAnsi="Times New Roman" w:cs="Times New Roman"/>
          <w:sz w:val="24"/>
          <w:szCs w:val="24"/>
          <w:lang w:val="ru-RU"/>
        </w:rPr>
        <w:t>Сайт федерального космического агентства ФГУП ОКБ «ФАКЕЛ». – Режим доступа</w:t>
      </w:r>
      <w:proofErr w:type="gramStart"/>
      <w:r w:rsidR="00ED6005" w:rsidRPr="006A3A31">
        <w:rPr>
          <w:rFonts w:ascii="Times New Roman" w:hAnsi="Times New Roman" w:cs="Times New Roman"/>
          <w:sz w:val="24"/>
          <w:szCs w:val="24"/>
          <w:lang w:val="ru-RU"/>
        </w:rPr>
        <w:t xml:space="preserve"> :</w:t>
      </w:r>
      <w:proofErr w:type="gramEnd"/>
      <w:r w:rsidR="00ED6005" w:rsidRPr="006A3A31">
        <w:rPr>
          <w:rFonts w:ascii="Times New Roman" w:hAnsi="Times New Roman" w:cs="Times New Roman"/>
          <w:sz w:val="24"/>
          <w:szCs w:val="24"/>
          <w:lang w:val="ru-RU"/>
        </w:rPr>
        <w:t xml:space="preserve"> </w:t>
      </w:r>
      <w:r w:rsidR="00ED6005" w:rsidRPr="00ED6005">
        <w:rPr>
          <w:rFonts w:ascii="Times New Roman" w:hAnsi="Times New Roman" w:cs="Times New Roman"/>
          <w:sz w:val="24"/>
          <w:szCs w:val="24"/>
        </w:rPr>
        <w:t>http</w:t>
      </w:r>
      <w:r w:rsidR="00ED6005" w:rsidRPr="006A3A31">
        <w:rPr>
          <w:rFonts w:ascii="Times New Roman" w:hAnsi="Times New Roman" w:cs="Times New Roman"/>
          <w:sz w:val="24"/>
          <w:szCs w:val="24"/>
          <w:lang w:val="ru-RU"/>
        </w:rPr>
        <w:t>://</w:t>
      </w:r>
      <w:r w:rsidR="00ED6005" w:rsidRPr="00ED6005">
        <w:rPr>
          <w:rFonts w:ascii="Times New Roman" w:hAnsi="Times New Roman" w:cs="Times New Roman"/>
          <w:sz w:val="24"/>
          <w:szCs w:val="24"/>
        </w:rPr>
        <w:t>www</w:t>
      </w:r>
      <w:r w:rsidR="00ED6005" w:rsidRPr="006A3A31">
        <w:rPr>
          <w:rFonts w:ascii="Times New Roman" w:hAnsi="Times New Roman" w:cs="Times New Roman"/>
          <w:sz w:val="24"/>
          <w:szCs w:val="24"/>
          <w:lang w:val="ru-RU"/>
        </w:rPr>
        <w:t>.</w:t>
      </w:r>
      <w:r w:rsidR="00ED6005" w:rsidRPr="00ED6005">
        <w:rPr>
          <w:rFonts w:ascii="Times New Roman" w:hAnsi="Times New Roman" w:cs="Times New Roman"/>
          <w:sz w:val="24"/>
          <w:szCs w:val="24"/>
        </w:rPr>
        <w:t>fakel</w:t>
      </w:r>
      <w:r w:rsidR="00ED6005" w:rsidRPr="006A3A31">
        <w:rPr>
          <w:rFonts w:ascii="Times New Roman" w:hAnsi="Times New Roman" w:cs="Times New Roman"/>
          <w:sz w:val="24"/>
          <w:szCs w:val="24"/>
          <w:lang w:val="ru-RU"/>
        </w:rPr>
        <w:t>-</w:t>
      </w:r>
      <w:r w:rsidR="00ED6005" w:rsidRPr="00ED6005">
        <w:rPr>
          <w:rFonts w:ascii="Times New Roman" w:hAnsi="Times New Roman" w:cs="Times New Roman"/>
          <w:sz w:val="24"/>
          <w:szCs w:val="24"/>
        </w:rPr>
        <w:t>russia</w:t>
      </w:r>
      <w:r w:rsidR="00ED6005" w:rsidRPr="006A3A31">
        <w:rPr>
          <w:rFonts w:ascii="Times New Roman" w:hAnsi="Times New Roman" w:cs="Times New Roman"/>
          <w:sz w:val="24"/>
          <w:szCs w:val="24"/>
          <w:lang w:val="ru-RU"/>
        </w:rPr>
        <w:t>.</w:t>
      </w:r>
      <w:r w:rsidR="00ED6005" w:rsidRPr="00ED6005">
        <w:rPr>
          <w:rFonts w:ascii="Times New Roman" w:hAnsi="Times New Roman" w:cs="Times New Roman"/>
          <w:sz w:val="24"/>
          <w:szCs w:val="24"/>
        </w:rPr>
        <w:t>com</w:t>
      </w:r>
      <w:r w:rsidR="00ED6005" w:rsidRPr="006A3A31">
        <w:rPr>
          <w:rFonts w:ascii="Times New Roman" w:hAnsi="Times New Roman" w:cs="Times New Roman"/>
          <w:sz w:val="24"/>
          <w:szCs w:val="24"/>
          <w:lang w:val="ru-RU"/>
        </w:rPr>
        <w:t>/</w:t>
      </w:r>
      <w:r w:rsidR="00ED6005" w:rsidRPr="00ED6005">
        <w:rPr>
          <w:rFonts w:ascii="Times New Roman" w:hAnsi="Times New Roman" w:cs="Times New Roman"/>
          <w:sz w:val="24"/>
          <w:szCs w:val="24"/>
        </w:rPr>
        <w:t>production</w:t>
      </w:r>
      <w:r w:rsidR="00ED6005" w:rsidRPr="006A3A31">
        <w:rPr>
          <w:rFonts w:ascii="Times New Roman" w:hAnsi="Times New Roman" w:cs="Times New Roman"/>
          <w:sz w:val="24"/>
          <w:szCs w:val="24"/>
          <w:lang w:val="ru-RU"/>
        </w:rPr>
        <w:t>/</w:t>
      </w:r>
      <w:r w:rsidR="004C37FD">
        <w:rPr>
          <w:rFonts w:ascii="Times New Roman" w:hAnsi="Times New Roman" w:cs="Times New Roman"/>
          <w:sz w:val="24"/>
          <w:szCs w:val="24"/>
        </w:rPr>
        <w:t>spd</w:t>
      </w:r>
      <w:r w:rsidR="004C37FD" w:rsidRPr="006A3A31">
        <w:rPr>
          <w:rFonts w:ascii="Times New Roman" w:hAnsi="Times New Roman" w:cs="Times New Roman"/>
          <w:sz w:val="24"/>
          <w:szCs w:val="24"/>
          <w:lang w:val="ru-RU"/>
        </w:rPr>
        <w:t>/</w:t>
      </w:r>
      <w:r w:rsidR="00ED6005" w:rsidRPr="006A3A31">
        <w:rPr>
          <w:rFonts w:ascii="Times New Roman" w:hAnsi="Times New Roman" w:cs="Times New Roman"/>
          <w:sz w:val="24"/>
          <w:szCs w:val="24"/>
          <w:lang w:val="ru-RU"/>
        </w:rPr>
        <w:t xml:space="preserve"> (07.07.2015).</w:t>
      </w:r>
    </w:p>
    <w:p w:rsidR="007B4FFE" w:rsidRPr="006A3A31" w:rsidRDefault="007B4FFE" w:rsidP="00FC5425">
      <w:pPr>
        <w:spacing w:after="0" w:line="240" w:lineRule="auto"/>
        <w:ind w:firstLine="709"/>
        <w:contextualSpacing/>
        <w:jc w:val="both"/>
        <w:rPr>
          <w:rFonts w:ascii="Times New Roman" w:hAnsi="Times New Roman" w:cs="Times New Roman"/>
          <w:sz w:val="20"/>
          <w:szCs w:val="20"/>
          <w:lang w:val="ru-RU"/>
        </w:rPr>
      </w:pPr>
    </w:p>
    <w:p w:rsidR="007B4FFE" w:rsidRPr="006A3A31" w:rsidRDefault="007B4FFE" w:rsidP="00FC5425">
      <w:pPr>
        <w:spacing w:after="0" w:line="240" w:lineRule="auto"/>
        <w:ind w:firstLine="709"/>
        <w:contextualSpacing/>
        <w:jc w:val="both"/>
        <w:rPr>
          <w:rFonts w:ascii="Times New Roman" w:hAnsi="Times New Roman" w:cs="Times New Roman"/>
          <w:sz w:val="20"/>
          <w:szCs w:val="20"/>
          <w:lang w:val="ru-RU"/>
        </w:rPr>
      </w:pPr>
    </w:p>
    <w:p w:rsidR="007426B0" w:rsidRPr="006A3A31" w:rsidRDefault="007426B0" w:rsidP="00FC5425">
      <w:pPr>
        <w:spacing w:after="0" w:line="240" w:lineRule="auto"/>
        <w:ind w:firstLine="709"/>
        <w:contextualSpacing/>
        <w:jc w:val="both"/>
        <w:rPr>
          <w:rFonts w:ascii="Times New Roman" w:hAnsi="Times New Roman" w:cs="Times New Roman"/>
          <w:sz w:val="20"/>
          <w:szCs w:val="20"/>
          <w:lang w:val="ru-RU"/>
        </w:rPr>
      </w:pPr>
      <w:r w:rsidRPr="006A3A31">
        <w:rPr>
          <w:rFonts w:ascii="Times New Roman" w:hAnsi="Times New Roman" w:cs="Times New Roman"/>
          <w:sz w:val="20"/>
          <w:szCs w:val="20"/>
          <w:lang w:val="ru-RU"/>
        </w:rPr>
        <w:t>Сведения об авторах:</w:t>
      </w:r>
    </w:p>
    <w:p w:rsidR="00167D22" w:rsidRPr="006A3A31" w:rsidRDefault="00167D22" w:rsidP="00167D22">
      <w:pPr>
        <w:pStyle w:val="a7"/>
        <w:tabs>
          <w:tab w:val="left" w:pos="142"/>
        </w:tabs>
        <w:spacing w:line="240" w:lineRule="auto"/>
        <w:ind w:left="709"/>
        <w:jc w:val="both"/>
        <w:rPr>
          <w:rFonts w:ascii="Times New Roman" w:hAnsi="Times New Roman" w:cs="Times New Roman"/>
          <w:sz w:val="20"/>
          <w:szCs w:val="20"/>
          <w:lang w:val="ru-RU"/>
        </w:rPr>
      </w:pPr>
      <w:r w:rsidRPr="006A3A31">
        <w:rPr>
          <w:rFonts w:ascii="Times New Roman" w:hAnsi="Times New Roman" w:cs="Times New Roman"/>
          <w:sz w:val="20"/>
          <w:szCs w:val="20"/>
          <w:lang w:val="ru-RU"/>
        </w:rPr>
        <w:t xml:space="preserve">Лукьянчик Антон Игоревич – ассистент кафедры «Авиа- и ракетостроение» Омского государственного технического университета. Научные интересы: космическая техника, малые космические аппараты, двигательные установки космических аппаратов. </w:t>
      </w:r>
      <w:r>
        <w:rPr>
          <w:rFonts w:ascii="Times New Roman" w:hAnsi="Times New Roman" w:cs="Times New Roman"/>
          <w:sz w:val="20"/>
          <w:szCs w:val="20"/>
        </w:rPr>
        <w:t>SPIN</w:t>
      </w:r>
      <w:r w:rsidRPr="006A3A31">
        <w:rPr>
          <w:rFonts w:ascii="Times New Roman" w:hAnsi="Times New Roman" w:cs="Times New Roman"/>
          <w:sz w:val="20"/>
          <w:szCs w:val="20"/>
          <w:lang w:val="ru-RU"/>
        </w:rPr>
        <w:t>-код: 2378-9723.</w:t>
      </w:r>
    </w:p>
    <w:p w:rsidR="007426B0" w:rsidRPr="006A3A31" w:rsidRDefault="007426B0" w:rsidP="007426B0">
      <w:pPr>
        <w:pStyle w:val="a7"/>
        <w:tabs>
          <w:tab w:val="left" w:pos="142"/>
        </w:tabs>
        <w:spacing w:line="240" w:lineRule="auto"/>
        <w:ind w:left="709"/>
        <w:jc w:val="both"/>
        <w:rPr>
          <w:rFonts w:ascii="Times New Roman" w:hAnsi="Times New Roman" w:cs="Times New Roman"/>
          <w:sz w:val="20"/>
          <w:szCs w:val="20"/>
          <w:lang w:val="ru-RU"/>
        </w:rPr>
      </w:pPr>
      <w:r w:rsidRPr="006A3A31">
        <w:rPr>
          <w:rFonts w:ascii="Times New Roman" w:hAnsi="Times New Roman" w:cs="Times New Roman"/>
          <w:sz w:val="20"/>
          <w:szCs w:val="20"/>
          <w:lang w:val="ru-RU"/>
        </w:rPr>
        <w:t xml:space="preserve">Блинов Виктор Николаевич – </w:t>
      </w:r>
      <w:r w:rsidR="001C5BAB" w:rsidRPr="006A3A31">
        <w:rPr>
          <w:rFonts w:ascii="Times New Roman" w:hAnsi="Times New Roman" w:cs="Times New Roman"/>
          <w:sz w:val="20"/>
          <w:szCs w:val="20"/>
          <w:lang w:val="ru-RU"/>
        </w:rPr>
        <w:t xml:space="preserve">доктор технических наук, </w:t>
      </w:r>
      <w:r w:rsidRPr="006A3A31">
        <w:rPr>
          <w:rFonts w:ascii="Times New Roman" w:hAnsi="Times New Roman" w:cs="Times New Roman"/>
          <w:sz w:val="20"/>
          <w:szCs w:val="20"/>
          <w:lang w:val="ru-RU"/>
        </w:rPr>
        <w:t>профессор Омского государственного технического университета. Научные интересы: космическая техника, многоцелевые методы проектирова</w:t>
      </w:r>
      <w:r w:rsidR="001C5BAB" w:rsidRPr="006A3A31">
        <w:rPr>
          <w:rFonts w:ascii="Times New Roman" w:hAnsi="Times New Roman" w:cs="Times New Roman"/>
          <w:sz w:val="20"/>
          <w:szCs w:val="20"/>
          <w:lang w:val="ru-RU"/>
        </w:rPr>
        <w:t>ния, малые космические аппараты.</w:t>
      </w:r>
    </w:p>
    <w:p w:rsidR="007426B0" w:rsidRPr="006A3A31" w:rsidRDefault="007426B0" w:rsidP="007426B0">
      <w:pPr>
        <w:pStyle w:val="a7"/>
        <w:tabs>
          <w:tab w:val="left" w:pos="142"/>
        </w:tabs>
        <w:spacing w:line="240" w:lineRule="auto"/>
        <w:ind w:left="709"/>
        <w:jc w:val="both"/>
        <w:rPr>
          <w:rFonts w:ascii="Times New Roman" w:hAnsi="Times New Roman" w:cs="Times New Roman"/>
          <w:sz w:val="20"/>
          <w:szCs w:val="20"/>
          <w:lang w:val="ru-RU"/>
        </w:rPr>
      </w:pPr>
      <w:r w:rsidRPr="006A3A31">
        <w:rPr>
          <w:rFonts w:ascii="Times New Roman" w:hAnsi="Times New Roman" w:cs="Times New Roman"/>
          <w:sz w:val="20"/>
          <w:szCs w:val="20"/>
          <w:lang w:val="ru-RU"/>
        </w:rPr>
        <w:t xml:space="preserve">Вавилов Игорь Сергеевич – кандидат технических наук, доцент Омского государственного технического университета. Научные интересы  – </w:t>
      </w:r>
      <w:proofErr w:type="spellStart"/>
      <w:r w:rsidRPr="006A3A31">
        <w:rPr>
          <w:rFonts w:ascii="Times New Roman" w:hAnsi="Times New Roman" w:cs="Times New Roman"/>
          <w:sz w:val="20"/>
          <w:szCs w:val="20"/>
          <w:lang w:val="ru-RU"/>
        </w:rPr>
        <w:t>аэрогидрогазодинамика</w:t>
      </w:r>
      <w:proofErr w:type="spellEnd"/>
      <w:r w:rsidRPr="006A3A31">
        <w:rPr>
          <w:rFonts w:ascii="Times New Roman" w:hAnsi="Times New Roman" w:cs="Times New Roman"/>
          <w:sz w:val="20"/>
          <w:szCs w:val="20"/>
          <w:lang w:val="ru-RU"/>
        </w:rPr>
        <w:t>, космическая техника</w:t>
      </w:r>
      <w:r w:rsidR="001C5BAB" w:rsidRPr="006A3A31">
        <w:rPr>
          <w:rFonts w:ascii="Times New Roman" w:hAnsi="Times New Roman" w:cs="Times New Roman"/>
          <w:sz w:val="20"/>
          <w:szCs w:val="20"/>
          <w:lang w:val="ru-RU"/>
        </w:rPr>
        <w:t>, малые космические аппараты.</w:t>
      </w:r>
    </w:p>
    <w:p w:rsidR="001C5BAB" w:rsidRPr="006A3A31" w:rsidRDefault="001C5BAB" w:rsidP="007426B0">
      <w:pPr>
        <w:pStyle w:val="a7"/>
        <w:tabs>
          <w:tab w:val="left" w:pos="142"/>
        </w:tabs>
        <w:spacing w:line="240" w:lineRule="auto"/>
        <w:ind w:left="709"/>
        <w:jc w:val="both"/>
        <w:rPr>
          <w:rFonts w:ascii="Times New Roman" w:hAnsi="Times New Roman" w:cs="Times New Roman"/>
          <w:sz w:val="20"/>
          <w:szCs w:val="20"/>
          <w:lang w:val="ru-RU"/>
        </w:rPr>
      </w:pPr>
      <w:proofErr w:type="spellStart"/>
      <w:r w:rsidRPr="006A3A31">
        <w:rPr>
          <w:rFonts w:ascii="Times New Roman" w:hAnsi="Times New Roman" w:cs="Times New Roman"/>
          <w:sz w:val="20"/>
          <w:szCs w:val="20"/>
          <w:lang w:val="ru-RU"/>
        </w:rPr>
        <w:t>Косицын</w:t>
      </w:r>
      <w:proofErr w:type="spellEnd"/>
      <w:r w:rsidRPr="006A3A31">
        <w:rPr>
          <w:rFonts w:ascii="Times New Roman" w:hAnsi="Times New Roman" w:cs="Times New Roman"/>
          <w:sz w:val="20"/>
          <w:szCs w:val="20"/>
          <w:lang w:val="ru-RU"/>
        </w:rPr>
        <w:t xml:space="preserve"> Валерий Владимирович </w:t>
      </w:r>
      <w:r w:rsidR="00F956D7" w:rsidRPr="00F956D7">
        <w:rPr>
          <w:rFonts w:ascii="Times New Roman" w:hAnsi="Times New Roman" w:cs="Times New Roman"/>
          <w:sz w:val="20"/>
          <w:szCs w:val="20"/>
          <w:lang w:val="ru-RU"/>
        </w:rPr>
        <w:t>–</w:t>
      </w:r>
      <w:r w:rsidR="00E206DA" w:rsidRPr="006A3A31">
        <w:rPr>
          <w:rFonts w:ascii="Times New Roman" w:hAnsi="Times New Roman" w:cs="Times New Roman"/>
          <w:sz w:val="20"/>
          <w:szCs w:val="20"/>
          <w:lang w:val="ru-RU"/>
        </w:rPr>
        <w:t xml:space="preserve"> кандидат технических наук, </w:t>
      </w:r>
      <w:r w:rsidRPr="006A3A31">
        <w:rPr>
          <w:rFonts w:ascii="Times New Roman" w:hAnsi="Times New Roman" w:cs="Times New Roman"/>
          <w:sz w:val="20"/>
          <w:szCs w:val="20"/>
          <w:lang w:val="ru-RU"/>
        </w:rPr>
        <w:t xml:space="preserve">ведущий конструктор конструкторского бюро ПО "Полет" – филиал ФГУП "ГКНПЦ им. </w:t>
      </w:r>
      <w:r w:rsidRPr="00FE40F2">
        <w:rPr>
          <w:rFonts w:ascii="Times New Roman" w:hAnsi="Times New Roman" w:cs="Times New Roman"/>
          <w:sz w:val="20"/>
          <w:szCs w:val="20"/>
        </w:rPr>
        <w:t>М.В. Хруничева"</w:t>
      </w:r>
      <w:r>
        <w:rPr>
          <w:rFonts w:ascii="Times New Roman" w:hAnsi="Times New Roman" w:cs="Times New Roman"/>
          <w:sz w:val="20"/>
          <w:szCs w:val="20"/>
        </w:rPr>
        <w:t xml:space="preserve">. </w:t>
      </w:r>
      <w:r w:rsidRPr="006A3A31">
        <w:rPr>
          <w:rFonts w:ascii="Times New Roman" w:hAnsi="Times New Roman" w:cs="Times New Roman"/>
          <w:sz w:val="20"/>
          <w:szCs w:val="20"/>
          <w:lang w:val="ru-RU"/>
        </w:rPr>
        <w:t>Научные интересы: космическая техника, малые космические аппараты.</w:t>
      </w:r>
    </w:p>
    <w:p w:rsidR="007426B0" w:rsidRPr="006A3A31" w:rsidRDefault="007426B0" w:rsidP="007426B0">
      <w:pPr>
        <w:pStyle w:val="a7"/>
        <w:tabs>
          <w:tab w:val="left" w:pos="142"/>
        </w:tabs>
        <w:spacing w:line="240" w:lineRule="auto"/>
        <w:ind w:left="709"/>
        <w:jc w:val="both"/>
        <w:rPr>
          <w:rFonts w:ascii="Times New Roman" w:hAnsi="Times New Roman" w:cs="Times New Roman"/>
          <w:sz w:val="20"/>
          <w:szCs w:val="20"/>
          <w:lang w:val="ru-RU"/>
        </w:rPr>
      </w:pPr>
      <w:proofErr w:type="spellStart"/>
      <w:r w:rsidRPr="006A3A31">
        <w:rPr>
          <w:rFonts w:ascii="Times New Roman" w:hAnsi="Times New Roman" w:cs="Times New Roman"/>
          <w:sz w:val="20"/>
          <w:szCs w:val="20"/>
          <w:lang w:val="ru-RU"/>
        </w:rPr>
        <w:t>Рубан</w:t>
      </w:r>
      <w:proofErr w:type="spellEnd"/>
      <w:r w:rsidRPr="006A3A31">
        <w:rPr>
          <w:rFonts w:ascii="Times New Roman" w:hAnsi="Times New Roman" w:cs="Times New Roman"/>
          <w:sz w:val="20"/>
          <w:szCs w:val="20"/>
          <w:lang w:val="ru-RU"/>
        </w:rPr>
        <w:t xml:space="preserve"> Виктор Иванович – ведущий конструктор конструкторского бюро ПО "Полет" – филиал ФГУП "ГКНПЦ им. </w:t>
      </w:r>
      <w:r w:rsidRPr="00FE40F2">
        <w:rPr>
          <w:rFonts w:ascii="Times New Roman" w:hAnsi="Times New Roman" w:cs="Times New Roman"/>
          <w:sz w:val="20"/>
          <w:szCs w:val="20"/>
        </w:rPr>
        <w:t>М.В. Хруничева"</w:t>
      </w:r>
      <w:r>
        <w:rPr>
          <w:rFonts w:ascii="Times New Roman" w:hAnsi="Times New Roman" w:cs="Times New Roman"/>
          <w:sz w:val="20"/>
          <w:szCs w:val="20"/>
        </w:rPr>
        <w:t xml:space="preserve">. </w:t>
      </w:r>
      <w:r w:rsidRPr="006A3A31">
        <w:rPr>
          <w:rFonts w:ascii="Times New Roman" w:hAnsi="Times New Roman" w:cs="Times New Roman"/>
          <w:sz w:val="20"/>
          <w:szCs w:val="20"/>
          <w:lang w:val="ru-RU"/>
        </w:rPr>
        <w:t>Научные интересы: космическая техн</w:t>
      </w:r>
      <w:r w:rsidR="001C5BAB" w:rsidRPr="006A3A31">
        <w:rPr>
          <w:rFonts w:ascii="Times New Roman" w:hAnsi="Times New Roman" w:cs="Times New Roman"/>
          <w:sz w:val="20"/>
          <w:szCs w:val="20"/>
          <w:lang w:val="ru-RU"/>
        </w:rPr>
        <w:t>ика, малые космические аппараты.</w:t>
      </w:r>
    </w:p>
    <w:sectPr w:rsidR="007426B0" w:rsidRPr="006A3A31" w:rsidSect="00497F96">
      <w:footerReference w:type="default" r:id="rId28"/>
      <w:pgSz w:w="11906" w:h="16838"/>
      <w:pgMar w:top="1418" w:right="851"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2CC0" w:rsidRDefault="002C2CC0" w:rsidP="00A91F8E">
      <w:pPr>
        <w:spacing w:after="0" w:line="240" w:lineRule="auto"/>
      </w:pPr>
      <w:r>
        <w:separator/>
      </w:r>
    </w:p>
  </w:endnote>
  <w:endnote w:type="continuationSeparator" w:id="1">
    <w:p w:rsidR="002C2CC0" w:rsidRDefault="002C2CC0" w:rsidP="00A91F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93249"/>
      <w:docPartObj>
        <w:docPartGallery w:val="Page Numbers (Bottom of Page)"/>
        <w:docPartUnique/>
      </w:docPartObj>
    </w:sdtPr>
    <w:sdtContent>
      <w:p w:rsidR="00A91F8E" w:rsidRDefault="00400DE4">
        <w:pPr>
          <w:pStyle w:val="ac"/>
          <w:jc w:val="right"/>
        </w:pPr>
        <w:r>
          <w:fldChar w:fldCharType="begin"/>
        </w:r>
        <w:r w:rsidR="000D010B">
          <w:instrText xml:space="preserve"> PAGE   \* MERGEFORMAT </w:instrText>
        </w:r>
        <w:r>
          <w:fldChar w:fldCharType="separate"/>
        </w:r>
        <w:r w:rsidR="00D436F5">
          <w:rPr>
            <w:noProof/>
          </w:rPr>
          <w:t>1</w:t>
        </w:r>
        <w:r>
          <w:rPr>
            <w:noProof/>
          </w:rPr>
          <w:fldChar w:fldCharType="end"/>
        </w:r>
      </w:p>
    </w:sdtContent>
  </w:sdt>
  <w:p w:rsidR="00A91F8E" w:rsidRDefault="00A91F8E">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2CC0" w:rsidRDefault="002C2CC0" w:rsidP="00A91F8E">
      <w:pPr>
        <w:spacing w:after="0" w:line="240" w:lineRule="auto"/>
      </w:pPr>
      <w:r>
        <w:separator/>
      </w:r>
    </w:p>
  </w:footnote>
  <w:footnote w:type="continuationSeparator" w:id="1">
    <w:p w:rsidR="002C2CC0" w:rsidRDefault="002C2CC0" w:rsidP="00A91F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B3F56"/>
    <w:multiLevelType w:val="hybridMultilevel"/>
    <w:tmpl w:val="1368EEB4"/>
    <w:lvl w:ilvl="0" w:tplc="C2D640E2">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47F0D87"/>
    <w:multiLevelType w:val="hybridMultilevel"/>
    <w:tmpl w:val="526C6C3A"/>
    <w:lvl w:ilvl="0" w:tplc="4D3ED9EC">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AE45DB5"/>
    <w:multiLevelType w:val="hybridMultilevel"/>
    <w:tmpl w:val="83DADA6E"/>
    <w:lvl w:ilvl="0" w:tplc="20C8D912">
      <w:start w:val="1"/>
      <w:numFmt w:val="bullet"/>
      <w:lvlText w:val="–"/>
      <w:lvlJc w:val="left"/>
      <w:pPr>
        <w:ind w:left="845" w:hanging="360"/>
      </w:pPr>
      <w:rPr>
        <w:rFonts w:ascii="Times New Roman" w:hAnsi="Times New Roman" w:cs="Times New Roman" w:hint="default"/>
      </w:rPr>
    </w:lvl>
    <w:lvl w:ilvl="1" w:tplc="04190003" w:tentative="1">
      <w:start w:val="1"/>
      <w:numFmt w:val="bullet"/>
      <w:lvlText w:val="o"/>
      <w:lvlJc w:val="left"/>
      <w:pPr>
        <w:ind w:left="1565" w:hanging="360"/>
      </w:pPr>
      <w:rPr>
        <w:rFonts w:ascii="Courier New" w:hAnsi="Courier New" w:cs="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cs="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cs="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3">
    <w:nsid w:val="27C90129"/>
    <w:multiLevelType w:val="hybridMultilevel"/>
    <w:tmpl w:val="48B82C2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2DB547A2"/>
    <w:multiLevelType w:val="hybridMultilevel"/>
    <w:tmpl w:val="8F8A427E"/>
    <w:lvl w:ilvl="0" w:tplc="4D3ED9EC">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7D029B8"/>
    <w:multiLevelType w:val="hybridMultilevel"/>
    <w:tmpl w:val="41222F02"/>
    <w:lvl w:ilvl="0" w:tplc="C2D640E2">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C377093"/>
    <w:multiLevelType w:val="hybridMultilevel"/>
    <w:tmpl w:val="10C6F66A"/>
    <w:lvl w:ilvl="0" w:tplc="20C8D91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D4855FC"/>
    <w:multiLevelType w:val="hybridMultilevel"/>
    <w:tmpl w:val="DD32752A"/>
    <w:lvl w:ilvl="0" w:tplc="20C8D91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5B51FFD"/>
    <w:multiLevelType w:val="hybridMultilevel"/>
    <w:tmpl w:val="309404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5"/>
  </w:num>
  <w:num w:numId="6">
    <w:abstractNumId w:val="2"/>
  </w:num>
  <w:num w:numId="7">
    <w:abstractNumId w:val="7"/>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characterSpacingControl w:val="doNotCompress"/>
  <w:footnotePr>
    <w:footnote w:id="0"/>
    <w:footnote w:id="1"/>
  </w:footnotePr>
  <w:endnotePr>
    <w:endnote w:id="0"/>
    <w:endnote w:id="1"/>
  </w:endnotePr>
  <w:compat>
    <w:useFELayout/>
  </w:compat>
  <w:rsids>
    <w:rsidRoot w:val="00497F96"/>
    <w:rsid w:val="00010FB9"/>
    <w:rsid w:val="00052414"/>
    <w:rsid w:val="000C6BE3"/>
    <w:rsid w:val="000D010B"/>
    <w:rsid w:val="00151C6F"/>
    <w:rsid w:val="00167D22"/>
    <w:rsid w:val="00172FB3"/>
    <w:rsid w:val="001B630A"/>
    <w:rsid w:val="001C5BAB"/>
    <w:rsid w:val="001C612D"/>
    <w:rsid w:val="001F03A3"/>
    <w:rsid w:val="002070B6"/>
    <w:rsid w:val="00267017"/>
    <w:rsid w:val="00285CC5"/>
    <w:rsid w:val="00293C39"/>
    <w:rsid w:val="00295D74"/>
    <w:rsid w:val="002C2CC0"/>
    <w:rsid w:val="002F75D6"/>
    <w:rsid w:val="00303F64"/>
    <w:rsid w:val="00336526"/>
    <w:rsid w:val="00341B9E"/>
    <w:rsid w:val="0034436B"/>
    <w:rsid w:val="00397F66"/>
    <w:rsid w:val="003A3FE4"/>
    <w:rsid w:val="003C13FF"/>
    <w:rsid w:val="003C584B"/>
    <w:rsid w:val="003F1EC2"/>
    <w:rsid w:val="00400DE4"/>
    <w:rsid w:val="00425F63"/>
    <w:rsid w:val="00437483"/>
    <w:rsid w:val="00496384"/>
    <w:rsid w:val="00497F96"/>
    <w:rsid w:val="004A5FDB"/>
    <w:rsid w:val="004C149D"/>
    <w:rsid w:val="004C37FD"/>
    <w:rsid w:val="004C6CAD"/>
    <w:rsid w:val="004E0A1B"/>
    <w:rsid w:val="005365B4"/>
    <w:rsid w:val="00536F23"/>
    <w:rsid w:val="00567702"/>
    <w:rsid w:val="005A40B0"/>
    <w:rsid w:val="005B7041"/>
    <w:rsid w:val="005C06F8"/>
    <w:rsid w:val="006020A6"/>
    <w:rsid w:val="006464F3"/>
    <w:rsid w:val="006550DF"/>
    <w:rsid w:val="006644B8"/>
    <w:rsid w:val="006A3A31"/>
    <w:rsid w:val="006C2F60"/>
    <w:rsid w:val="00716BF1"/>
    <w:rsid w:val="00723D17"/>
    <w:rsid w:val="00741D9E"/>
    <w:rsid w:val="007426B0"/>
    <w:rsid w:val="007547B2"/>
    <w:rsid w:val="007B4FFE"/>
    <w:rsid w:val="0081718F"/>
    <w:rsid w:val="008608FC"/>
    <w:rsid w:val="008C4ECB"/>
    <w:rsid w:val="00940E08"/>
    <w:rsid w:val="00941714"/>
    <w:rsid w:val="00953963"/>
    <w:rsid w:val="009F4DDE"/>
    <w:rsid w:val="00A144BD"/>
    <w:rsid w:val="00A42F7F"/>
    <w:rsid w:val="00A46886"/>
    <w:rsid w:val="00A91F8E"/>
    <w:rsid w:val="00AA5670"/>
    <w:rsid w:val="00B0019F"/>
    <w:rsid w:val="00B75BD7"/>
    <w:rsid w:val="00BB191F"/>
    <w:rsid w:val="00BC369F"/>
    <w:rsid w:val="00BD02F6"/>
    <w:rsid w:val="00C0066E"/>
    <w:rsid w:val="00C32D07"/>
    <w:rsid w:val="00C74665"/>
    <w:rsid w:val="00CB6DE8"/>
    <w:rsid w:val="00D43010"/>
    <w:rsid w:val="00D436F5"/>
    <w:rsid w:val="00D47B7B"/>
    <w:rsid w:val="00D526B7"/>
    <w:rsid w:val="00D678E4"/>
    <w:rsid w:val="00D814E7"/>
    <w:rsid w:val="00D870DB"/>
    <w:rsid w:val="00D90C8C"/>
    <w:rsid w:val="00DC3F8D"/>
    <w:rsid w:val="00DD2F6E"/>
    <w:rsid w:val="00E17BE3"/>
    <w:rsid w:val="00E206DA"/>
    <w:rsid w:val="00E2375C"/>
    <w:rsid w:val="00EA04D9"/>
    <w:rsid w:val="00ED6005"/>
    <w:rsid w:val="00F136FA"/>
    <w:rsid w:val="00F61C7E"/>
    <w:rsid w:val="00F81330"/>
    <w:rsid w:val="00F956D7"/>
    <w:rsid w:val="00F96428"/>
    <w:rsid w:val="00FC165E"/>
    <w:rsid w:val="00FC5425"/>
    <w:rsid w:val="00FE62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DE4"/>
  </w:style>
  <w:style w:type="paragraph" w:styleId="1">
    <w:name w:val="heading 1"/>
    <w:aliases w:val="Раздел 1"/>
    <w:basedOn w:val="a"/>
    <w:next w:val="a"/>
    <w:link w:val="10"/>
    <w:uiPriority w:val="9"/>
    <w:qFormat/>
    <w:rsid w:val="001F03A3"/>
    <w:pPr>
      <w:spacing w:before="480" w:after="0" w:line="360" w:lineRule="auto"/>
      <w:jc w:val="center"/>
      <w:outlineLvl w:val="0"/>
    </w:pPr>
    <w:rPr>
      <w:rFonts w:ascii="Times New Roman" w:eastAsiaTheme="majorEastAsia" w:hAnsi="Times New Roman" w:cstheme="majorBidi"/>
      <w:b/>
      <w:bCs/>
      <w:sz w:val="24"/>
      <w:szCs w:val="28"/>
      <w:lang w:eastAsia="ru-RU"/>
    </w:rPr>
  </w:style>
  <w:style w:type="paragraph" w:styleId="2">
    <w:name w:val="heading 2"/>
    <w:aliases w:val="Раздел 2"/>
    <w:basedOn w:val="a"/>
    <w:next w:val="a"/>
    <w:link w:val="20"/>
    <w:autoRedefine/>
    <w:qFormat/>
    <w:rsid w:val="001F03A3"/>
    <w:pPr>
      <w:spacing w:after="0" w:line="360" w:lineRule="auto"/>
      <w:ind w:firstLine="709"/>
      <w:jc w:val="center"/>
      <w:outlineLvl w:val="1"/>
    </w:pPr>
    <w:rPr>
      <w:rFonts w:ascii="Times New Roman" w:eastAsia="Times New Roman" w:hAnsi="Times New Roman" w:cs="Times New Roman"/>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1 Знак"/>
    <w:basedOn w:val="a0"/>
    <w:link w:val="1"/>
    <w:uiPriority w:val="9"/>
    <w:rsid w:val="001F03A3"/>
    <w:rPr>
      <w:rFonts w:ascii="Times New Roman" w:eastAsiaTheme="majorEastAsia" w:hAnsi="Times New Roman" w:cstheme="majorBidi"/>
      <w:b/>
      <w:bCs/>
      <w:sz w:val="24"/>
      <w:szCs w:val="28"/>
      <w:lang w:eastAsia="ru-RU"/>
    </w:rPr>
  </w:style>
  <w:style w:type="character" w:customStyle="1" w:styleId="20">
    <w:name w:val="Заголовок 2 Знак"/>
    <w:aliases w:val="Раздел 2 Знак"/>
    <w:basedOn w:val="a0"/>
    <w:link w:val="2"/>
    <w:rsid w:val="001F03A3"/>
    <w:rPr>
      <w:rFonts w:ascii="Times New Roman" w:eastAsia="Times New Roman" w:hAnsi="Times New Roman" w:cs="Times New Roman"/>
      <w:b/>
      <w:sz w:val="24"/>
      <w:szCs w:val="24"/>
      <w:lang w:eastAsia="ru-RU"/>
    </w:rPr>
  </w:style>
  <w:style w:type="paragraph" w:customStyle="1" w:styleId="a3">
    <w:name w:val="Основной текст Диплома"/>
    <w:basedOn w:val="a"/>
    <w:link w:val="a4"/>
    <w:rsid w:val="001F03A3"/>
    <w:pPr>
      <w:shd w:val="clear" w:color="auto" w:fill="FFFFFF"/>
      <w:spacing w:after="0" w:line="360" w:lineRule="auto"/>
      <w:ind w:left="79" w:firstLine="374"/>
      <w:jc w:val="both"/>
    </w:pPr>
    <w:rPr>
      <w:rFonts w:ascii="Times New Roman" w:eastAsia="Times New Roman" w:hAnsi="Times New Roman" w:cs="Times New Roman"/>
      <w:sz w:val="28"/>
      <w:szCs w:val="28"/>
      <w:lang w:eastAsia="ru-RU"/>
    </w:rPr>
  </w:style>
  <w:style w:type="character" w:customStyle="1" w:styleId="a4">
    <w:name w:val="Основной текст Диплома Знак"/>
    <w:basedOn w:val="a0"/>
    <w:link w:val="a3"/>
    <w:rsid w:val="001F03A3"/>
    <w:rPr>
      <w:rFonts w:ascii="Times New Roman" w:eastAsia="Times New Roman" w:hAnsi="Times New Roman" w:cs="Times New Roman"/>
      <w:sz w:val="28"/>
      <w:szCs w:val="28"/>
      <w:shd w:val="clear" w:color="auto" w:fill="FFFFFF"/>
      <w:lang w:eastAsia="ru-RU"/>
    </w:rPr>
  </w:style>
  <w:style w:type="paragraph" w:styleId="a5">
    <w:name w:val="Normal (Web)"/>
    <w:basedOn w:val="a"/>
    <w:uiPriority w:val="99"/>
    <w:unhideWhenUsed/>
    <w:rsid w:val="001F03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1F03A3"/>
    <w:rPr>
      <w:color w:val="0000FF"/>
      <w:u w:val="single"/>
    </w:rPr>
  </w:style>
  <w:style w:type="paragraph" w:customStyle="1" w:styleId="14">
    <w:name w:val="Обычный + 14 пт"/>
    <w:aliases w:val="По центру,Междустр.интервал:  полуторный"/>
    <w:basedOn w:val="a"/>
    <w:rsid w:val="001F03A3"/>
    <w:pPr>
      <w:spacing w:after="0" w:line="360" w:lineRule="auto"/>
      <w:jc w:val="center"/>
    </w:pPr>
    <w:rPr>
      <w:rFonts w:ascii="Times New Roman" w:eastAsia="Batang" w:hAnsi="Times New Roman" w:cs="Times New Roman"/>
      <w:sz w:val="28"/>
      <w:szCs w:val="28"/>
      <w:lang w:eastAsia="ko-KR"/>
    </w:rPr>
  </w:style>
  <w:style w:type="paragraph" w:styleId="a7">
    <w:name w:val="List Paragraph"/>
    <w:basedOn w:val="a"/>
    <w:uiPriority w:val="34"/>
    <w:qFormat/>
    <w:rsid w:val="001F03A3"/>
    <w:pPr>
      <w:ind w:left="720"/>
      <w:contextualSpacing/>
    </w:pPr>
    <w:rPr>
      <w:lang w:eastAsia="ru-RU"/>
    </w:rPr>
  </w:style>
  <w:style w:type="paragraph" w:styleId="a8">
    <w:name w:val="Balloon Text"/>
    <w:basedOn w:val="a"/>
    <w:link w:val="a9"/>
    <w:uiPriority w:val="99"/>
    <w:semiHidden/>
    <w:unhideWhenUsed/>
    <w:rsid w:val="001F03A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F03A3"/>
    <w:rPr>
      <w:rFonts w:ascii="Tahoma" w:hAnsi="Tahoma" w:cs="Tahoma"/>
      <w:sz w:val="16"/>
      <w:szCs w:val="16"/>
    </w:rPr>
  </w:style>
  <w:style w:type="paragraph" w:styleId="aa">
    <w:name w:val="header"/>
    <w:basedOn w:val="a"/>
    <w:link w:val="ab"/>
    <w:uiPriority w:val="99"/>
    <w:semiHidden/>
    <w:unhideWhenUsed/>
    <w:rsid w:val="00A91F8E"/>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A91F8E"/>
  </w:style>
  <w:style w:type="paragraph" w:styleId="ac">
    <w:name w:val="footer"/>
    <w:basedOn w:val="a"/>
    <w:link w:val="ad"/>
    <w:uiPriority w:val="99"/>
    <w:unhideWhenUsed/>
    <w:rsid w:val="00A91F8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91F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Раздел 1"/>
    <w:basedOn w:val="a"/>
    <w:next w:val="a"/>
    <w:link w:val="10"/>
    <w:uiPriority w:val="9"/>
    <w:qFormat/>
    <w:rsid w:val="001F03A3"/>
    <w:pPr>
      <w:spacing w:before="480" w:after="0" w:line="360" w:lineRule="auto"/>
      <w:jc w:val="center"/>
      <w:outlineLvl w:val="0"/>
    </w:pPr>
    <w:rPr>
      <w:rFonts w:ascii="Times New Roman" w:eastAsiaTheme="majorEastAsia" w:hAnsi="Times New Roman" w:cstheme="majorBidi"/>
      <w:b/>
      <w:bCs/>
      <w:sz w:val="24"/>
      <w:szCs w:val="28"/>
      <w:lang w:eastAsia="ru-RU"/>
    </w:rPr>
  </w:style>
  <w:style w:type="paragraph" w:styleId="2">
    <w:name w:val="heading 2"/>
    <w:aliases w:val="Раздел 2"/>
    <w:basedOn w:val="a"/>
    <w:next w:val="a"/>
    <w:link w:val="20"/>
    <w:autoRedefine/>
    <w:qFormat/>
    <w:rsid w:val="001F03A3"/>
    <w:pPr>
      <w:spacing w:after="0" w:line="360" w:lineRule="auto"/>
      <w:ind w:firstLine="709"/>
      <w:jc w:val="center"/>
      <w:outlineLvl w:val="1"/>
    </w:pPr>
    <w:rPr>
      <w:rFonts w:ascii="Times New Roman" w:eastAsia="Times New Roman" w:hAnsi="Times New Roman" w:cs="Times New Roman"/>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1 Знак"/>
    <w:basedOn w:val="a0"/>
    <w:link w:val="1"/>
    <w:uiPriority w:val="9"/>
    <w:rsid w:val="001F03A3"/>
    <w:rPr>
      <w:rFonts w:ascii="Times New Roman" w:eastAsiaTheme="majorEastAsia" w:hAnsi="Times New Roman" w:cstheme="majorBidi"/>
      <w:b/>
      <w:bCs/>
      <w:sz w:val="24"/>
      <w:szCs w:val="28"/>
      <w:lang w:eastAsia="ru-RU"/>
    </w:rPr>
  </w:style>
  <w:style w:type="character" w:customStyle="1" w:styleId="20">
    <w:name w:val="Заголовок 2 Знак"/>
    <w:aliases w:val="Раздел 2 Знак"/>
    <w:basedOn w:val="a0"/>
    <w:link w:val="2"/>
    <w:rsid w:val="001F03A3"/>
    <w:rPr>
      <w:rFonts w:ascii="Times New Roman" w:eastAsia="Times New Roman" w:hAnsi="Times New Roman" w:cs="Times New Roman"/>
      <w:b/>
      <w:sz w:val="24"/>
      <w:szCs w:val="24"/>
      <w:lang w:eastAsia="ru-RU"/>
    </w:rPr>
  </w:style>
  <w:style w:type="paragraph" w:customStyle="1" w:styleId="a3">
    <w:name w:val="Основной текст Диплома"/>
    <w:basedOn w:val="a"/>
    <w:link w:val="a4"/>
    <w:rsid w:val="001F03A3"/>
    <w:pPr>
      <w:shd w:val="clear" w:color="auto" w:fill="FFFFFF"/>
      <w:spacing w:after="0" w:line="360" w:lineRule="auto"/>
      <w:ind w:left="79" w:firstLine="374"/>
      <w:jc w:val="both"/>
    </w:pPr>
    <w:rPr>
      <w:rFonts w:ascii="Times New Roman" w:eastAsia="Times New Roman" w:hAnsi="Times New Roman" w:cs="Times New Roman"/>
      <w:sz w:val="28"/>
      <w:szCs w:val="28"/>
      <w:lang w:eastAsia="ru-RU"/>
    </w:rPr>
  </w:style>
  <w:style w:type="character" w:customStyle="1" w:styleId="a4">
    <w:name w:val="Основной текст Диплома Знак"/>
    <w:basedOn w:val="a0"/>
    <w:link w:val="a3"/>
    <w:rsid w:val="001F03A3"/>
    <w:rPr>
      <w:rFonts w:ascii="Times New Roman" w:eastAsia="Times New Roman" w:hAnsi="Times New Roman" w:cs="Times New Roman"/>
      <w:sz w:val="28"/>
      <w:szCs w:val="28"/>
      <w:shd w:val="clear" w:color="auto" w:fill="FFFFFF"/>
      <w:lang w:eastAsia="ru-RU"/>
    </w:rPr>
  </w:style>
  <w:style w:type="paragraph" w:styleId="a5">
    <w:name w:val="Normal (Web)"/>
    <w:basedOn w:val="a"/>
    <w:uiPriority w:val="99"/>
    <w:unhideWhenUsed/>
    <w:rsid w:val="001F03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1F03A3"/>
    <w:rPr>
      <w:color w:val="0000FF"/>
      <w:u w:val="single"/>
    </w:rPr>
  </w:style>
  <w:style w:type="paragraph" w:customStyle="1" w:styleId="14">
    <w:name w:val="Обычный + 14 пт"/>
    <w:aliases w:val="По центру,Междустр.интервал:  полуторный"/>
    <w:basedOn w:val="a"/>
    <w:rsid w:val="001F03A3"/>
    <w:pPr>
      <w:spacing w:after="0" w:line="360" w:lineRule="auto"/>
      <w:jc w:val="center"/>
    </w:pPr>
    <w:rPr>
      <w:rFonts w:ascii="Times New Roman" w:eastAsia="Batang" w:hAnsi="Times New Roman" w:cs="Times New Roman"/>
      <w:sz w:val="28"/>
      <w:szCs w:val="28"/>
      <w:lang w:eastAsia="ko-KR"/>
    </w:rPr>
  </w:style>
  <w:style w:type="paragraph" w:styleId="a7">
    <w:name w:val="List Paragraph"/>
    <w:basedOn w:val="a"/>
    <w:uiPriority w:val="34"/>
    <w:qFormat/>
    <w:rsid w:val="001F03A3"/>
    <w:pPr>
      <w:ind w:left="720"/>
      <w:contextualSpacing/>
    </w:pPr>
    <w:rPr>
      <w:lang w:eastAsia="ru-RU"/>
    </w:rPr>
  </w:style>
  <w:style w:type="paragraph" w:styleId="a8">
    <w:name w:val="Balloon Text"/>
    <w:basedOn w:val="a"/>
    <w:link w:val="a9"/>
    <w:uiPriority w:val="99"/>
    <w:semiHidden/>
    <w:unhideWhenUsed/>
    <w:rsid w:val="001F03A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F03A3"/>
    <w:rPr>
      <w:rFonts w:ascii="Tahoma" w:hAnsi="Tahoma" w:cs="Tahoma"/>
      <w:sz w:val="16"/>
      <w:szCs w:val="16"/>
    </w:rPr>
  </w:style>
  <w:style w:type="paragraph" w:styleId="aa">
    <w:name w:val="header"/>
    <w:basedOn w:val="a"/>
    <w:link w:val="ab"/>
    <w:uiPriority w:val="99"/>
    <w:semiHidden/>
    <w:unhideWhenUsed/>
    <w:rsid w:val="00A91F8E"/>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A91F8E"/>
  </w:style>
  <w:style w:type="paragraph" w:styleId="ac">
    <w:name w:val="footer"/>
    <w:basedOn w:val="a"/>
    <w:link w:val="ad"/>
    <w:uiPriority w:val="99"/>
    <w:unhideWhenUsed/>
    <w:rsid w:val="00A91F8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91F8E"/>
  </w:style>
</w:styles>
</file>

<file path=word/webSettings.xml><?xml version="1.0" encoding="utf-8"?>
<w:webSettings xmlns:r="http://schemas.openxmlformats.org/officeDocument/2006/relationships" xmlns:w="http://schemas.openxmlformats.org/wordprocessingml/2006/main">
  <w:divs>
    <w:div w:id="117140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0.wmf"/><Relationship Id="rId26"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image" Target="media/image11.wmf"/><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oleObject" Target="embeddings/oleObject2.bin"/><Relationship Id="rId25" Type="http://schemas.openxmlformats.org/officeDocument/2006/relationships/image" Target="media/image13.wmf"/><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chart" Target="charts/chart1.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oleObject" Target="embeddings/oleObject5.bin"/><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image" Target="media/image12.wmf"/><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oleObject" Target="embeddings/oleObject3.bin"/><Relationship Id="rId31"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wmf"/><Relationship Id="rId22" Type="http://schemas.openxmlformats.org/officeDocument/2006/relationships/oleObject" Target="embeddings/oleObject4.bin"/><Relationship Id="rId27" Type="http://schemas.openxmlformats.org/officeDocument/2006/relationships/chart" Target="charts/chart2.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ru-RU"/>
  <c:chart>
    <c:title>
      <c:tx>
        <c:rich>
          <a:bodyPr/>
          <a:lstStyle/>
          <a:p>
            <a:pPr>
              <a:defRPr/>
            </a:pPr>
            <a:r>
              <a:rPr lang="ru-RU" sz="1000">
                <a:latin typeface="Times New Roman" pitchFamily="18" charset="0"/>
                <a:cs typeface="Times New Roman" pitchFamily="18" charset="0"/>
              </a:rPr>
              <a:t>Удельная</a:t>
            </a:r>
            <a:r>
              <a:rPr lang="ru-RU" sz="1000" baseline="0">
                <a:latin typeface="Times New Roman" pitchFamily="18" charset="0"/>
                <a:cs typeface="Times New Roman" pitchFamily="18" charset="0"/>
              </a:rPr>
              <a:t> мощность, Вт/Н</a:t>
            </a:r>
            <a:endParaRPr lang="ru-RU" sz="1000">
              <a:latin typeface="Times New Roman" pitchFamily="18" charset="0"/>
              <a:cs typeface="Times New Roman" pitchFamily="18" charset="0"/>
            </a:endParaRPr>
          </a:p>
        </c:rich>
      </c:tx>
      <c:layout/>
    </c:title>
    <c:plotArea>
      <c:layout/>
      <c:barChart>
        <c:barDir val="col"/>
        <c:grouping val="clustered"/>
        <c:ser>
          <c:idx val="0"/>
          <c:order val="0"/>
          <c:cat>
            <c:strRef>
              <c:f>Лист1!$A$1:$A$9</c:f>
              <c:strCache>
                <c:ptCount val="9"/>
                <c:pt idx="0">
                  <c:v>SSTL Low Power Resistojet</c:v>
                </c:pt>
                <c:pt idx="1">
                  <c:v>ЭТМД с трубчатым нагревательным элементом</c:v>
                </c:pt>
                <c:pt idx="2">
                  <c:v>MR-501B</c:v>
                </c:pt>
                <c:pt idx="3">
                  <c:v>МД - 15</c:v>
                </c:pt>
                <c:pt idx="4">
                  <c:v>СПД-50</c:v>
                </c:pt>
                <c:pt idx="5">
                  <c:v>СПД-60</c:v>
                </c:pt>
                <c:pt idx="6">
                  <c:v>СПД-70</c:v>
                </c:pt>
                <c:pt idx="7">
                  <c:v>СПД-100</c:v>
                </c:pt>
                <c:pt idx="8">
                  <c:v>RITA - 10</c:v>
                </c:pt>
              </c:strCache>
            </c:strRef>
          </c:cat>
          <c:val>
            <c:numRef>
              <c:f>Лист1!$E$1:$E$9</c:f>
              <c:numCache>
                <c:formatCode>General</c:formatCode>
                <c:ptCount val="9"/>
                <c:pt idx="0">
                  <c:v>500</c:v>
                </c:pt>
                <c:pt idx="1">
                  <c:v>1000</c:v>
                </c:pt>
                <c:pt idx="2">
                  <c:v>1351.3513513513508</c:v>
                </c:pt>
                <c:pt idx="3">
                  <c:v>2000</c:v>
                </c:pt>
                <c:pt idx="4">
                  <c:v>17500</c:v>
                </c:pt>
                <c:pt idx="5">
                  <c:v>17233.333333333314</c:v>
                </c:pt>
                <c:pt idx="6">
                  <c:v>14825</c:v>
                </c:pt>
                <c:pt idx="7">
                  <c:v>14710.843373493968</c:v>
                </c:pt>
                <c:pt idx="8">
                  <c:v>55000</c:v>
                </c:pt>
              </c:numCache>
            </c:numRef>
          </c:val>
        </c:ser>
        <c:dLbls/>
        <c:axId val="75854976"/>
        <c:axId val="75856512"/>
      </c:barChart>
      <c:catAx>
        <c:axId val="75854976"/>
        <c:scaling>
          <c:orientation val="minMax"/>
        </c:scaling>
        <c:axPos val="b"/>
        <c:majorTickMark val="none"/>
        <c:tickLblPos val="nextTo"/>
        <c:txPr>
          <a:bodyPr/>
          <a:lstStyle/>
          <a:p>
            <a:pPr>
              <a:defRPr sz="800" baseline="0">
                <a:latin typeface="Times New Roman" pitchFamily="18" charset="0"/>
              </a:defRPr>
            </a:pPr>
            <a:endParaRPr lang="ru-RU"/>
          </a:p>
        </c:txPr>
        <c:crossAx val="75856512"/>
        <c:crosses val="autoZero"/>
        <c:auto val="1"/>
        <c:lblAlgn val="ctr"/>
        <c:lblOffset val="100"/>
      </c:catAx>
      <c:valAx>
        <c:axId val="75856512"/>
        <c:scaling>
          <c:orientation val="minMax"/>
        </c:scaling>
        <c:axPos val="l"/>
        <c:majorGridlines/>
        <c:numFmt formatCode="General" sourceLinked="1"/>
        <c:majorTickMark val="none"/>
        <c:tickLblPos val="nextTo"/>
        <c:txPr>
          <a:bodyPr/>
          <a:lstStyle/>
          <a:p>
            <a:pPr>
              <a:defRPr sz="800" baseline="0">
                <a:latin typeface="Times New Roman" pitchFamily="18" charset="0"/>
              </a:defRPr>
            </a:pPr>
            <a:endParaRPr lang="ru-RU"/>
          </a:p>
        </c:txPr>
        <c:crossAx val="75854976"/>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ru-RU"/>
  <c:chart>
    <c:title>
      <c:tx>
        <c:rich>
          <a:bodyPr/>
          <a:lstStyle/>
          <a:p>
            <a:pPr>
              <a:defRPr/>
            </a:pPr>
            <a:r>
              <a:rPr lang="ru-RU" sz="1000">
                <a:latin typeface="Times New Roman" pitchFamily="18" charset="0"/>
                <a:cs typeface="Times New Roman" pitchFamily="18" charset="0"/>
              </a:rPr>
              <a:t>Эффективность</a:t>
            </a:r>
            <a:r>
              <a:rPr lang="ru-RU" sz="1000" baseline="0">
                <a:latin typeface="Times New Roman" pitchFamily="18" charset="0"/>
                <a:cs typeface="Times New Roman" pitchFamily="18" charset="0"/>
              </a:rPr>
              <a:t> ЭРД</a:t>
            </a:r>
            <a:endParaRPr lang="ru-RU" sz="1000">
              <a:latin typeface="Times New Roman" pitchFamily="18" charset="0"/>
              <a:cs typeface="Times New Roman" pitchFamily="18" charset="0"/>
            </a:endParaRPr>
          </a:p>
        </c:rich>
      </c:tx>
      <c:layout/>
    </c:title>
    <c:plotArea>
      <c:layout/>
      <c:barChart>
        <c:barDir val="col"/>
        <c:grouping val="clustered"/>
        <c:ser>
          <c:idx val="0"/>
          <c:order val="0"/>
          <c:cat>
            <c:strRef>
              <c:f>Лист1!$A$1:$A$9</c:f>
              <c:strCache>
                <c:ptCount val="9"/>
                <c:pt idx="0">
                  <c:v>SSTL Low Power Resistojet</c:v>
                </c:pt>
                <c:pt idx="1">
                  <c:v>ЭТМД с трубчатым нагревательным элементом</c:v>
                </c:pt>
                <c:pt idx="2">
                  <c:v>MR-501B</c:v>
                </c:pt>
                <c:pt idx="3">
                  <c:v>МД - 15</c:v>
                </c:pt>
                <c:pt idx="4">
                  <c:v>СПД-50</c:v>
                </c:pt>
                <c:pt idx="5">
                  <c:v>СПД-60</c:v>
                </c:pt>
                <c:pt idx="6">
                  <c:v>СПД-70</c:v>
                </c:pt>
                <c:pt idx="7">
                  <c:v>СПД-100</c:v>
                </c:pt>
                <c:pt idx="8">
                  <c:v>RITA - 10</c:v>
                </c:pt>
              </c:strCache>
            </c:strRef>
          </c:cat>
          <c:val>
            <c:numRef>
              <c:f>Лист1!$F$1:$F$9</c:f>
              <c:numCache>
                <c:formatCode>General</c:formatCode>
                <c:ptCount val="9"/>
                <c:pt idx="0">
                  <c:v>0.2</c:v>
                </c:pt>
                <c:pt idx="1">
                  <c:v>0.23</c:v>
                </c:pt>
                <c:pt idx="2">
                  <c:v>0.222</c:v>
                </c:pt>
                <c:pt idx="3">
                  <c:v>0.1480000000000001</c:v>
                </c:pt>
                <c:pt idx="4">
                  <c:v>7.1428571428571425E-2</c:v>
                </c:pt>
                <c:pt idx="5">
                  <c:v>7.5435203094777553E-2</c:v>
                </c:pt>
                <c:pt idx="6">
                  <c:v>9.7807757166947729E-2</c:v>
                </c:pt>
                <c:pt idx="7">
                  <c:v>0.10876330876330879</c:v>
                </c:pt>
                <c:pt idx="8">
                  <c:v>6.0000000000000032E-2</c:v>
                </c:pt>
              </c:numCache>
            </c:numRef>
          </c:val>
        </c:ser>
        <c:dLbls/>
        <c:axId val="35089024"/>
        <c:axId val="35094912"/>
      </c:barChart>
      <c:catAx>
        <c:axId val="35089024"/>
        <c:scaling>
          <c:orientation val="minMax"/>
        </c:scaling>
        <c:axPos val="b"/>
        <c:majorTickMark val="none"/>
        <c:tickLblPos val="nextTo"/>
        <c:txPr>
          <a:bodyPr/>
          <a:lstStyle/>
          <a:p>
            <a:pPr>
              <a:defRPr sz="800" baseline="0">
                <a:latin typeface="Times New Roman" pitchFamily="18" charset="0"/>
              </a:defRPr>
            </a:pPr>
            <a:endParaRPr lang="ru-RU"/>
          </a:p>
        </c:txPr>
        <c:crossAx val="35094912"/>
        <c:crosses val="autoZero"/>
        <c:auto val="1"/>
        <c:lblAlgn val="ctr"/>
        <c:lblOffset val="100"/>
      </c:catAx>
      <c:valAx>
        <c:axId val="35094912"/>
        <c:scaling>
          <c:orientation val="minMax"/>
        </c:scaling>
        <c:axPos val="l"/>
        <c:majorGridlines/>
        <c:numFmt formatCode="General" sourceLinked="1"/>
        <c:majorTickMark val="none"/>
        <c:tickLblPos val="nextTo"/>
        <c:txPr>
          <a:bodyPr/>
          <a:lstStyle/>
          <a:p>
            <a:pPr>
              <a:defRPr sz="800" baseline="0">
                <a:latin typeface="Times New Roman" pitchFamily="18" charset="0"/>
              </a:defRPr>
            </a:pPr>
            <a:endParaRPr lang="ru-RU"/>
          </a:p>
        </c:txPr>
        <c:crossAx val="35089024"/>
        <c:crosses val="autoZero"/>
        <c:crossBetween val="between"/>
      </c:valAx>
    </c:plotArea>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1824</Words>
  <Characters>10398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dc:creator>
  <cp:lastModifiedBy>Anton</cp:lastModifiedBy>
  <cp:revision>5</cp:revision>
  <cp:lastPrinted>2015-07-08T04:05:00Z</cp:lastPrinted>
  <dcterms:created xsi:type="dcterms:W3CDTF">2015-07-08T04:46:00Z</dcterms:created>
  <dcterms:modified xsi:type="dcterms:W3CDTF">2015-07-08T10:29:00Z</dcterms:modified>
</cp:coreProperties>
</file>